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02" w:rsidRPr="0091614A" w:rsidRDefault="00871E02" w:rsidP="00871E02">
      <w:pPr>
        <w:pStyle w:val="Corpodetexto2"/>
        <w:spacing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91614A">
        <w:rPr>
          <w:rFonts w:asciiTheme="minorHAnsi" w:hAnsiTheme="minorHAnsi" w:cs="Arial"/>
          <w:b/>
          <w:sz w:val="22"/>
          <w:szCs w:val="22"/>
          <w:u w:val="single"/>
        </w:rPr>
        <w:t>TERMO DE ADESÃO – AÇÃO JUDICIAL</w:t>
      </w:r>
    </w:p>
    <w:p w:rsidR="00871E02" w:rsidRPr="0091614A" w:rsidRDefault="00871E02" w:rsidP="00871E02">
      <w:pPr>
        <w:pStyle w:val="Corpodetexto2"/>
        <w:spacing w:line="24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91614A">
        <w:rPr>
          <w:rFonts w:asciiTheme="minorHAnsi" w:hAnsiTheme="minorHAnsi" w:cs="Arial"/>
          <w:b/>
          <w:sz w:val="22"/>
          <w:szCs w:val="22"/>
          <w:u w:val="single"/>
        </w:rPr>
        <w:t xml:space="preserve"> CONTRATO PRESTAÇÃO SERVIÇOS JURÍDICOS </w:t>
      </w:r>
    </w:p>
    <w:p w:rsidR="003C4BF4" w:rsidRPr="0091614A" w:rsidRDefault="003C4BF4" w:rsidP="00871E02">
      <w:pPr>
        <w:pStyle w:val="Corpodetexto2"/>
        <w:spacing w:after="0"/>
        <w:rPr>
          <w:rFonts w:asciiTheme="minorHAnsi" w:hAnsiTheme="minorHAnsi"/>
          <w:b/>
          <w:sz w:val="22"/>
          <w:szCs w:val="22"/>
          <w:u w:val="single"/>
        </w:rPr>
      </w:pPr>
    </w:p>
    <w:p w:rsidR="00871E02" w:rsidRPr="0091614A" w:rsidRDefault="00871E02" w:rsidP="00871E02">
      <w:pPr>
        <w:pStyle w:val="Corpodetexto2"/>
        <w:spacing w:after="0"/>
        <w:rPr>
          <w:rFonts w:asciiTheme="minorHAnsi" w:hAnsiTheme="minorHAnsi"/>
          <w:b/>
          <w:sz w:val="22"/>
          <w:szCs w:val="22"/>
        </w:rPr>
      </w:pPr>
      <w:r w:rsidRPr="0091614A">
        <w:rPr>
          <w:rFonts w:asciiTheme="minorHAnsi" w:hAnsiTheme="minorHAnsi"/>
          <w:b/>
          <w:sz w:val="22"/>
          <w:szCs w:val="22"/>
          <w:u w:val="single"/>
        </w:rPr>
        <w:t>CONTRATANTE</w:t>
      </w:r>
      <w:r w:rsidRPr="0091614A">
        <w:rPr>
          <w:rFonts w:asciiTheme="minorHAnsi" w:hAnsiTheme="minorHAnsi"/>
          <w:b/>
          <w:sz w:val="22"/>
          <w:szCs w:val="22"/>
        </w:rPr>
        <w:t xml:space="preserve">: </w:t>
      </w:r>
    </w:p>
    <w:p w:rsidR="00871E02" w:rsidRPr="0091614A" w:rsidRDefault="00871E02" w:rsidP="00871E02">
      <w:pPr>
        <w:pStyle w:val="Corpodetexto2"/>
        <w:spacing w:after="0"/>
        <w:rPr>
          <w:rFonts w:asciiTheme="minorHAnsi" w:hAnsiTheme="minorHAnsi"/>
          <w:b/>
          <w:sz w:val="22"/>
          <w:szCs w:val="22"/>
        </w:rPr>
      </w:pPr>
    </w:p>
    <w:p w:rsidR="00871E02" w:rsidRPr="0091614A" w:rsidRDefault="00871E02" w:rsidP="00871E02">
      <w:pPr>
        <w:pStyle w:val="Corpodetexto2"/>
        <w:spacing w:after="0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___________________________________________________________________, pessoa jurídica de direito privado, inscrita no CNPJ/MF sob o nº ________________________________, com sede na cidade de ____________________________/______, na Rua/Av. ______________________________________________, nº. _______, Bairro ________________________, CEP:_________________________</w:t>
      </w:r>
      <w:r w:rsidRPr="0091614A">
        <w:rPr>
          <w:rFonts w:asciiTheme="minorHAnsi" w:hAnsiTheme="minorHAnsi"/>
          <w:spacing w:val="-2"/>
          <w:sz w:val="22"/>
          <w:szCs w:val="22"/>
        </w:rPr>
        <w:t xml:space="preserve">, neste ato representada por seu diretor Sr. </w:t>
      </w:r>
      <w:r w:rsidRPr="0091614A">
        <w:rPr>
          <w:rFonts w:asciiTheme="minorHAnsi" w:hAnsiTheme="minorHAnsi"/>
          <w:sz w:val="22"/>
          <w:szCs w:val="22"/>
        </w:rPr>
        <w:t>_________________________________________________________</w:t>
      </w:r>
      <w:r w:rsidRPr="0091614A">
        <w:rPr>
          <w:rFonts w:asciiTheme="minorHAnsi" w:hAnsiTheme="minorHAnsi"/>
          <w:spacing w:val="-2"/>
          <w:sz w:val="22"/>
          <w:szCs w:val="22"/>
        </w:rPr>
        <w:t xml:space="preserve">, brasileiro, inscrito no CPF/MF sob o </w:t>
      </w:r>
      <w:r w:rsidRPr="0091614A">
        <w:rPr>
          <w:rFonts w:asciiTheme="minorHAnsi" w:hAnsiTheme="minorHAnsi"/>
          <w:sz w:val="22"/>
          <w:szCs w:val="22"/>
        </w:rPr>
        <w:t>nº. _______________________________</w:t>
      </w:r>
      <w:r w:rsidRPr="0091614A">
        <w:rPr>
          <w:rFonts w:asciiTheme="minorHAnsi" w:hAnsiTheme="minorHAnsi"/>
          <w:spacing w:val="-2"/>
          <w:sz w:val="22"/>
          <w:szCs w:val="22"/>
        </w:rPr>
        <w:t xml:space="preserve">, portador do RG </w:t>
      </w:r>
      <w:r w:rsidRPr="0091614A">
        <w:rPr>
          <w:rFonts w:asciiTheme="minorHAnsi" w:hAnsiTheme="minorHAnsi"/>
          <w:sz w:val="22"/>
          <w:szCs w:val="22"/>
        </w:rPr>
        <w:t xml:space="preserve">nº. __________________________________.  </w:t>
      </w:r>
    </w:p>
    <w:p w:rsidR="00871E02" w:rsidRPr="0091614A" w:rsidRDefault="00871E02" w:rsidP="00871E02">
      <w:pPr>
        <w:pStyle w:val="Corpodetexto2"/>
        <w:spacing w:after="0"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71E02" w:rsidRPr="00EF1A52" w:rsidRDefault="00871E02" w:rsidP="00871E02">
      <w:pPr>
        <w:pStyle w:val="Corpodetexto2"/>
        <w:spacing w:after="0" w:line="276" w:lineRule="auto"/>
        <w:rPr>
          <w:rFonts w:asciiTheme="minorHAnsi" w:hAnsiTheme="minorHAnsi"/>
          <w:sz w:val="22"/>
          <w:szCs w:val="22"/>
        </w:rPr>
      </w:pPr>
      <w:r w:rsidRPr="00EF1A52">
        <w:rPr>
          <w:rFonts w:asciiTheme="minorHAnsi" w:hAnsiTheme="minorHAnsi"/>
          <w:b/>
          <w:sz w:val="22"/>
          <w:szCs w:val="22"/>
          <w:u w:val="single"/>
        </w:rPr>
        <w:t>CONTRATADA</w:t>
      </w:r>
      <w:r w:rsidRPr="00EF1A52">
        <w:rPr>
          <w:rFonts w:asciiTheme="minorHAnsi" w:hAnsiTheme="minorHAnsi"/>
          <w:b/>
          <w:sz w:val="22"/>
          <w:szCs w:val="22"/>
        </w:rPr>
        <w:t>:</w:t>
      </w:r>
      <w:r w:rsidRPr="00EF1A52">
        <w:rPr>
          <w:rFonts w:asciiTheme="minorHAnsi" w:hAnsiTheme="minorHAnsi"/>
          <w:sz w:val="22"/>
          <w:szCs w:val="22"/>
        </w:rPr>
        <w:t xml:space="preserve"> </w:t>
      </w:r>
      <w:r w:rsidRPr="00EF1A52">
        <w:rPr>
          <w:rFonts w:asciiTheme="minorHAnsi" w:hAnsiTheme="minorHAnsi"/>
          <w:b/>
          <w:sz w:val="22"/>
          <w:szCs w:val="22"/>
        </w:rPr>
        <w:t>BARTOLOMEU, SETTE ADVOGADOS</w:t>
      </w:r>
      <w:r w:rsidRPr="00EF1A52">
        <w:rPr>
          <w:rFonts w:asciiTheme="minorHAnsi" w:hAnsiTheme="minorHAnsi"/>
          <w:sz w:val="22"/>
          <w:szCs w:val="22"/>
        </w:rPr>
        <w:t>, sociedade de advogados inscrita na OAB/MG sob o nº. 891, inscrita no CNPJ/MF sob o n.º 03.238.666/0001-70,</w:t>
      </w:r>
      <w:r w:rsidRPr="00EF1A52">
        <w:rPr>
          <w:rFonts w:asciiTheme="minorHAnsi" w:hAnsiTheme="minorHAnsi" w:cs="Arial"/>
          <w:sz w:val="22"/>
          <w:szCs w:val="22"/>
        </w:rPr>
        <w:t xml:space="preserve"> com sede na cidade de Belo Horizonte/MG, na Av. Brasil, n.º 1.666, 9º andar, Bairro Funcionários, CEP: 30.140-003, neste ato representada na forma de seu contrato social. </w:t>
      </w:r>
    </w:p>
    <w:p w:rsidR="00871E02" w:rsidRPr="00EF1A52" w:rsidRDefault="00871E02" w:rsidP="00871E02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EF1A52" w:rsidRPr="00EF1A52" w:rsidRDefault="00871E02" w:rsidP="00EF1A5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EF1A52">
        <w:rPr>
          <w:rFonts w:asciiTheme="minorHAnsi" w:hAnsiTheme="minorHAnsi"/>
          <w:b/>
          <w:sz w:val="22"/>
          <w:szCs w:val="22"/>
          <w:u w:val="single"/>
        </w:rPr>
        <w:t>INTERVENIENTE ANUENTE</w:t>
      </w:r>
      <w:r w:rsidRPr="00EF1A52">
        <w:rPr>
          <w:rFonts w:asciiTheme="minorHAnsi" w:hAnsiTheme="minorHAnsi"/>
          <w:b/>
          <w:sz w:val="22"/>
          <w:szCs w:val="22"/>
        </w:rPr>
        <w:t>:</w:t>
      </w:r>
      <w:r w:rsidRPr="00EF1A52">
        <w:rPr>
          <w:rFonts w:asciiTheme="minorHAnsi" w:hAnsiTheme="minorHAnsi"/>
          <w:sz w:val="22"/>
          <w:szCs w:val="22"/>
        </w:rPr>
        <w:t xml:space="preserve"> </w:t>
      </w:r>
      <w:r w:rsidR="00EF1A52" w:rsidRPr="00EF1A52">
        <w:rPr>
          <w:rFonts w:asciiTheme="minorHAnsi" w:hAnsiTheme="minorHAnsi" w:cs="Arial"/>
          <w:b/>
          <w:bCs/>
          <w:sz w:val="22"/>
          <w:szCs w:val="22"/>
        </w:rPr>
        <w:t>SINAENCO – SINDICATO NACIONAL DAS EMPRESAS DE ARQUITETURA E ENGENHARIA CONSULTIVA</w:t>
      </w:r>
      <w:r w:rsidR="00EF1A52" w:rsidRPr="00EF1A52">
        <w:rPr>
          <w:rFonts w:asciiTheme="minorHAnsi" w:hAnsiTheme="minorHAnsi" w:cs="Arial"/>
          <w:sz w:val="22"/>
          <w:szCs w:val="22"/>
        </w:rPr>
        <w:t>, pessoa jurídica de direito privado, inscrita no CNPJ/MF sob o nº. 59.940.9570001-60, com sede na cidade de São Paulo/MG, na Rua Marquês de Itu, n.º 70, 3º andar, Bairro Vila Buarque, CEP: 01.223-000</w:t>
      </w:r>
      <w:r w:rsidR="00EF1A52" w:rsidRPr="00EF1A52">
        <w:rPr>
          <w:rFonts w:asciiTheme="minorHAnsi" w:hAnsiTheme="minorHAnsi" w:cs="Arial"/>
          <w:bCs/>
          <w:sz w:val="22"/>
          <w:szCs w:val="22"/>
        </w:rPr>
        <w:t>, representada na forma de seu estatuto.</w:t>
      </w:r>
    </w:p>
    <w:p w:rsidR="00871E02" w:rsidRPr="00EF1A52" w:rsidRDefault="00871E02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71E02" w:rsidRPr="00EF1A52" w:rsidRDefault="00871E02" w:rsidP="00871E02">
      <w:pPr>
        <w:pStyle w:val="Corpodetexto2"/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871E02" w:rsidRPr="00EF1A52" w:rsidRDefault="00871E02" w:rsidP="00871E02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EF1A52">
        <w:rPr>
          <w:rFonts w:asciiTheme="minorHAnsi" w:hAnsiTheme="minorHAnsi" w:cs="Arial"/>
          <w:b/>
          <w:sz w:val="22"/>
          <w:szCs w:val="22"/>
          <w:u w:val="single"/>
        </w:rPr>
        <w:t>CLÁSULA PRIMEIRA – DO OBJETO</w:t>
      </w:r>
    </w:p>
    <w:p w:rsidR="00871E02" w:rsidRPr="0091614A" w:rsidRDefault="00871E02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EF1A52">
        <w:rPr>
          <w:rFonts w:asciiTheme="minorHAnsi" w:hAnsiTheme="minorHAnsi" w:cs="Arial"/>
          <w:b/>
          <w:sz w:val="22"/>
          <w:szCs w:val="22"/>
        </w:rPr>
        <w:t>1.1-</w:t>
      </w:r>
      <w:r w:rsidRPr="00EF1A52">
        <w:rPr>
          <w:rFonts w:asciiTheme="minorHAnsi" w:hAnsiTheme="minorHAnsi" w:cs="Arial"/>
          <w:sz w:val="22"/>
          <w:szCs w:val="22"/>
        </w:rPr>
        <w:t xml:space="preserve"> O presente contrato tem como referência o Contrato de Prestação de Serviços Jurídicos assinado na data de </w:t>
      </w:r>
      <w:r w:rsidR="00EF1A52" w:rsidRPr="00EF1A52">
        <w:rPr>
          <w:rFonts w:asciiTheme="minorHAnsi" w:hAnsiTheme="minorHAnsi" w:cs="Arial"/>
          <w:sz w:val="22"/>
          <w:szCs w:val="22"/>
        </w:rPr>
        <w:t>16/09/2013</w:t>
      </w:r>
      <w:r w:rsidR="00EF1A52">
        <w:rPr>
          <w:rFonts w:asciiTheme="minorHAnsi" w:hAnsiTheme="minorHAnsi" w:cs="Arial"/>
          <w:sz w:val="22"/>
          <w:szCs w:val="22"/>
        </w:rPr>
        <w:t xml:space="preserve"> </w:t>
      </w:r>
      <w:r w:rsidRPr="00EF1A52">
        <w:rPr>
          <w:rFonts w:asciiTheme="minorHAnsi" w:hAnsiTheme="minorHAnsi" w:cs="Arial"/>
          <w:sz w:val="22"/>
          <w:szCs w:val="22"/>
        </w:rPr>
        <w:t xml:space="preserve">entre a CONTRATADA e o </w:t>
      </w:r>
      <w:r w:rsidR="00EF1A52">
        <w:rPr>
          <w:rFonts w:asciiTheme="minorHAnsi" w:hAnsiTheme="minorHAnsi" w:cs="Arial"/>
          <w:sz w:val="22"/>
          <w:szCs w:val="22"/>
        </w:rPr>
        <w:t>SINAENCO</w:t>
      </w:r>
      <w:r w:rsidRPr="00EF1A52">
        <w:rPr>
          <w:rFonts w:asciiTheme="minorHAnsi" w:hAnsiTheme="minorHAnsi" w:cs="Arial"/>
          <w:sz w:val="22"/>
          <w:szCs w:val="22"/>
        </w:rPr>
        <w:t>, sendo parte integrante do mesmo e regendo-se por suas cláusulas</w:t>
      </w:r>
      <w:r w:rsidRPr="0091614A">
        <w:rPr>
          <w:rFonts w:asciiTheme="minorHAnsi" w:hAnsiTheme="minorHAnsi" w:cs="Arial"/>
          <w:sz w:val="22"/>
          <w:szCs w:val="22"/>
        </w:rPr>
        <w:t xml:space="preserve"> gerais. </w:t>
      </w:r>
    </w:p>
    <w:p w:rsidR="00871E02" w:rsidRPr="0091614A" w:rsidRDefault="00871E02" w:rsidP="00871E0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91614A">
        <w:rPr>
          <w:rFonts w:asciiTheme="minorHAnsi" w:hAnsiTheme="minorHAnsi" w:cs="Arial"/>
          <w:b/>
          <w:sz w:val="22"/>
          <w:szCs w:val="22"/>
        </w:rPr>
        <w:t>1.2-</w:t>
      </w:r>
      <w:r w:rsidRPr="0091614A">
        <w:rPr>
          <w:rFonts w:asciiTheme="minorHAnsi" w:hAnsiTheme="minorHAnsi" w:cs="Arial"/>
          <w:sz w:val="22"/>
          <w:szCs w:val="22"/>
        </w:rPr>
        <w:t xml:space="preserve"> Tem como objeto a prestação de serviços jurídicos pela CONTRATADA, através de seus advogados, referente ao ajuizamento de Ação Judicial em nome do </w:t>
      </w:r>
      <w:r w:rsidR="00EF1A52">
        <w:rPr>
          <w:rFonts w:asciiTheme="minorHAnsi" w:hAnsiTheme="minorHAnsi" w:cs="Arial"/>
          <w:sz w:val="22"/>
          <w:szCs w:val="22"/>
        </w:rPr>
        <w:t>SINAENCO</w:t>
      </w:r>
      <w:r w:rsidRPr="0091614A">
        <w:rPr>
          <w:rFonts w:asciiTheme="minorHAnsi" w:hAnsiTheme="minorHAnsi" w:cs="Arial"/>
          <w:sz w:val="22"/>
          <w:szCs w:val="22"/>
        </w:rPr>
        <w:t xml:space="preserve"> em defesa dos interesses de suas Empresas Associadas, visando questionar a constitucionalidade/legalidade da inclusão do I</w:t>
      </w:r>
      <w:r w:rsidR="00EF1A52">
        <w:rPr>
          <w:rFonts w:asciiTheme="minorHAnsi" w:hAnsiTheme="minorHAnsi" w:cs="Arial"/>
          <w:sz w:val="22"/>
          <w:szCs w:val="22"/>
        </w:rPr>
        <w:t>SS</w:t>
      </w:r>
      <w:r w:rsidRPr="0091614A">
        <w:rPr>
          <w:rFonts w:asciiTheme="minorHAnsi" w:hAnsiTheme="minorHAnsi" w:cs="Arial"/>
          <w:sz w:val="22"/>
          <w:szCs w:val="22"/>
        </w:rPr>
        <w:t xml:space="preserve"> na base de cálculo para recolhimento do PIS-COFINS; o acompanhamento da ação até decisão de última </w:t>
      </w:r>
      <w:r w:rsidRPr="0091614A">
        <w:rPr>
          <w:rFonts w:asciiTheme="minorHAnsi" w:hAnsiTheme="minorHAnsi" w:cs="Arial"/>
          <w:sz w:val="22"/>
          <w:szCs w:val="22"/>
        </w:rPr>
        <w:lastRenderedPageBreak/>
        <w:t>instância, compreendendo a elaboração dos recursos necessários e demais atos processuais; a recuperação do valor pago a maior, considerando o período não prescrito; além de assessoria na recuperação do valor indevidamente pago, mediante o levantamento do crédito tributário devido e pedido de restituição/compensação com tributos vincendos em favor da Empresa CONTRATANTE.</w:t>
      </w:r>
    </w:p>
    <w:p w:rsidR="00871E02" w:rsidRPr="0091614A" w:rsidRDefault="00871E02" w:rsidP="00871E02">
      <w:pPr>
        <w:pStyle w:val="Ttulo2"/>
        <w:spacing w:before="0" w:after="0" w:line="276" w:lineRule="auto"/>
        <w:rPr>
          <w:rFonts w:asciiTheme="minorHAnsi" w:hAnsiTheme="minorHAnsi" w:cs="Arial"/>
          <w:i w:val="0"/>
          <w:sz w:val="22"/>
          <w:szCs w:val="22"/>
        </w:rPr>
      </w:pPr>
    </w:p>
    <w:p w:rsidR="00871E02" w:rsidRPr="0091614A" w:rsidRDefault="00871E02" w:rsidP="00871E02">
      <w:pPr>
        <w:pStyle w:val="Ttulo2"/>
        <w:spacing w:before="0" w:after="0" w:line="276" w:lineRule="auto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91614A">
        <w:rPr>
          <w:rFonts w:asciiTheme="minorHAnsi" w:hAnsiTheme="minorHAnsi" w:cs="Arial"/>
          <w:i w:val="0"/>
          <w:sz w:val="22"/>
          <w:szCs w:val="22"/>
          <w:u w:val="single"/>
        </w:rPr>
        <w:t>CLÁUSULA SEGUNDA – DOS HONORÁRIOS</w:t>
      </w:r>
    </w:p>
    <w:p w:rsidR="00871E02" w:rsidRPr="0091614A" w:rsidRDefault="00871E02" w:rsidP="00871E02">
      <w:pPr>
        <w:pStyle w:val="Ttulo2"/>
        <w:spacing w:before="0" w:after="0" w:line="276" w:lineRule="auto"/>
        <w:rPr>
          <w:rFonts w:asciiTheme="minorHAnsi" w:hAnsiTheme="minorHAnsi"/>
          <w:b w:val="0"/>
          <w:i w:val="0"/>
          <w:sz w:val="22"/>
          <w:szCs w:val="22"/>
        </w:rPr>
      </w:pPr>
      <w:r w:rsidRPr="0091614A">
        <w:rPr>
          <w:rFonts w:asciiTheme="minorHAnsi" w:hAnsiTheme="minorHAnsi" w:cs="Arial"/>
          <w:i w:val="0"/>
          <w:snapToGrid w:val="0"/>
          <w:sz w:val="22"/>
          <w:szCs w:val="22"/>
        </w:rPr>
        <w:t>2.1-</w:t>
      </w:r>
      <w:r w:rsidRPr="0091614A">
        <w:rPr>
          <w:rFonts w:asciiTheme="minorHAnsi" w:hAnsiTheme="minorHAnsi" w:cs="Arial"/>
          <w:b w:val="0"/>
          <w:i w:val="0"/>
          <w:snapToGrid w:val="0"/>
          <w:sz w:val="22"/>
          <w:szCs w:val="22"/>
        </w:rPr>
        <w:t xml:space="preserve"> Nos termos do Contrato de Prestação de Serviços Jurídicos assinado entre a CONTRATADA e o </w:t>
      </w:r>
      <w:r w:rsidR="00EF1A52">
        <w:rPr>
          <w:rFonts w:asciiTheme="minorHAnsi" w:hAnsiTheme="minorHAnsi" w:cs="Arial"/>
          <w:b w:val="0"/>
          <w:i w:val="0"/>
          <w:snapToGrid w:val="0"/>
          <w:sz w:val="22"/>
          <w:szCs w:val="22"/>
        </w:rPr>
        <w:t>SINAENCO</w:t>
      </w:r>
      <w:r w:rsidRPr="0091614A">
        <w:rPr>
          <w:rFonts w:asciiTheme="minorHAnsi" w:hAnsiTheme="minorHAnsi" w:cs="Arial"/>
          <w:b w:val="0"/>
          <w:i w:val="0"/>
          <w:snapToGrid w:val="0"/>
          <w:sz w:val="22"/>
          <w:szCs w:val="22"/>
        </w:rPr>
        <w:t>, para desenvolvimento dos trabalhos a Empresa Associada, ora CONTRATANTE, pagará à CONTRATADA</w:t>
      </w:r>
      <w:r w:rsidRPr="0091614A">
        <w:rPr>
          <w:rFonts w:asciiTheme="minorHAnsi" w:hAnsiTheme="minorHAnsi" w:cs="Arial"/>
          <w:b w:val="0"/>
          <w:i w:val="0"/>
          <w:sz w:val="22"/>
          <w:szCs w:val="22"/>
        </w:rPr>
        <w:t xml:space="preserve"> honorários advocatícios no percentual de 1</w:t>
      </w:r>
      <w:r w:rsidR="00EF1A52">
        <w:rPr>
          <w:rFonts w:asciiTheme="minorHAnsi" w:hAnsiTheme="minorHAnsi" w:cs="Arial"/>
          <w:b w:val="0"/>
          <w:i w:val="0"/>
          <w:sz w:val="22"/>
          <w:szCs w:val="22"/>
        </w:rPr>
        <w:t>2</w:t>
      </w:r>
      <w:r w:rsidRPr="0091614A">
        <w:rPr>
          <w:rFonts w:asciiTheme="minorHAnsi" w:hAnsiTheme="minorHAnsi" w:cs="Arial"/>
          <w:b w:val="0"/>
          <w:i w:val="0"/>
          <w:sz w:val="22"/>
          <w:szCs w:val="22"/>
        </w:rPr>
        <w:t>% (</w:t>
      </w:r>
      <w:r w:rsidR="00EF1A52">
        <w:rPr>
          <w:rFonts w:asciiTheme="minorHAnsi" w:hAnsiTheme="minorHAnsi" w:cs="Arial"/>
          <w:b w:val="0"/>
          <w:i w:val="0"/>
          <w:sz w:val="22"/>
          <w:szCs w:val="22"/>
        </w:rPr>
        <w:t>doze</w:t>
      </w:r>
      <w:r w:rsidRPr="0091614A">
        <w:rPr>
          <w:rFonts w:asciiTheme="minorHAnsi" w:hAnsiTheme="minorHAnsi" w:cs="Arial"/>
          <w:b w:val="0"/>
          <w:i w:val="0"/>
          <w:sz w:val="22"/>
          <w:szCs w:val="22"/>
        </w:rPr>
        <w:t xml:space="preserve"> por cento), </w:t>
      </w:r>
      <w:r w:rsidRPr="0091614A">
        <w:rPr>
          <w:rFonts w:asciiTheme="minorHAnsi" w:hAnsiTheme="minorHAnsi"/>
          <w:b w:val="0"/>
          <w:i w:val="0"/>
          <w:sz w:val="22"/>
          <w:szCs w:val="22"/>
        </w:rPr>
        <w:t>incidentes sobre o benefício econômico e/ou financeiro e/ou fiscal e/ou tributário</w:t>
      </w:r>
      <w:r w:rsidRPr="0091614A">
        <w:rPr>
          <w:rFonts w:asciiTheme="minorHAnsi" w:hAnsiTheme="minorHAnsi" w:cs="Arial"/>
          <w:b w:val="0"/>
          <w:i w:val="0"/>
          <w:sz w:val="22"/>
          <w:szCs w:val="22"/>
        </w:rPr>
        <w:t>; em virtude dos recolhimentos a maior realizados</w:t>
      </w:r>
      <w:r w:rsidR="00273564" w:rsidRPr="0091614A">
        <w:rPr>
          <w:rFonts w:asciiTheme="minorHAnsi" w:hAnsiTheme="minorHAnsi" w:cs="Arial"/>
          <w:b w:val="0"/>
          <w:i w:val="0"/>
          <w:sz w:val="22"/>
          <w:szCs w:val="22"/>
        </w:rPr>
        <w:t xml:space="preserve"> a título d</w:t>
      </w:r>
      <w:r w:rsidRPr="0091614A">
        <w:rPr>
          <w:rFonts w:asciiTheme="minorHAnsi" w:hAnsiTheme="minorHAnsi" w:cs="Arial"/>
          <w:b w:val="0"/>
          <w:i w:val="0"/>
          <w:sz w:val="22"/>
          <w:szCs w:val="22"/>
        </w:rPr>
        <w:t>as contribuições PIS-COFINS, por conta da inclusão do I</w:t>
      </w:r>
      <w:r w:rsidR="00EF1A52">
        <w:rPr>
          <w:rFonts w:asciiTheme="minorHAnsi" w:hAnsiTheme="minorHAnsi" w:cs="Arial"/>
          <w:b w:val="0"/>
          <w:i w:val="0"/>
          <w:sz w:val="22"/>
          <w:szCs w:val="22"/>
        </w:rPr>
        <w:t>SS</w:t>
      </w:r>
      <w:r w:rsidRPr="0091614A">
        <w:rPr>
          <w:rFonts w:asciiTheme="minorHAnsi" w:hAnsiTheme="minorHAnsi" w:cs="Arial"/>
          <w:b w:val="0"/>
          <w:i w:val="0"/>
          <w:sz w:val="22"/>
          <w:szCs w:val="22"/>
        </w:rPr>
        <w:t xml:space="preserve"> na respectiva base de cálculo, durante o período reconhecido na</w:t>
      </w:r>
      <w:r w:rsidR="00273564" w:rsidRPr="0091614A">
        <w:rPr>
          <w:rFonts w:asciiTheme="minorHAnsi" w:hAnsiTheme="minorHAnsi" w:cs="Arial"/>
          <w:b w:val="0"/>
          <w:i w:val="0"/>
          <w:sz w:val="22"/>
          <w:szCs w:val="22"/>
        </w:rPr>
        <w:t xml:space="preserve"> ação ajuizada</w:t>
      </w:r>
      <w:r w:rsidRPr="0091614A">
        <w:rPr>
          <w:rFonts w:asciiTheme="minorHAnsi" w:hAnsiTheme="minorHAnsi" w:cs="Arial"/>
          <w:b w:val="0"/>
          <w:i w:val="0"/>
          <w:sz w:val="22"/>
          <w:szCs w:val="22"/>
        </w:rPr>
        <w:t>, bem como sobre os valores não recolhidos durante o trâmite da ação, limitado ao trânsito em julgado</w:t>
      </w:r>
      <w:r w:rsidRPr="0091614A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871E02" w:rsidRPr="0091614A" w:rsidRDefault="00871E02" w:rsidP="00871E02">
      <w:pPr>
        <w:pStyle w:val="Ttulo2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i w:val="0"/>
          <w:sz w:val="22"/>
          <w:szCs w:val="22"/>
        </w:rPr>
        <w:t>2.2-</w:t>
      </w:r>
      <w:r w:rsidRPr="0091614A">
        <w:rPr>
          <w:rFonts w:asciiTheme="minorHAnsi" w:hAnsiTheme="minorHAnsi"/>
          <w:b w:val="0"/>
          <w:i w:val="0"/>
          <w:sz w:val="22"/>
          <w:szCs w:val="22"/>
        </w:rPr>
        <w:t xml:space="preserve"> Para efeitos do disposto neste item os honorários de êxito serão devidos no momento em que ocorrerem as seguintes situações: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a) a compensação dos valores com débitos futuros;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b) o ressarcimento em espécie;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c) a compensação administrativa direta com débitos administrados pela RFB;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d) a transferência para terceiros;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e) o reconhecimento do crédito em suas demonstrações fiscais e/ou contábeis;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 xml:space="preserve">f) a utilização dos créditos para regularizar eventuais contingências; ou </w:t>
      </w:r>
    </w:p>
    <w:p w:rsidR="00871E02" w:rsidRPr="0091614A" w:rsidRDefault="00871E02" w:rsidP="00871E02">
      <w:pPr>
        <w:widowControl w:val="0"/>
        <w:spacing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g) qualquer outra forma que evidencie utilização dos valores por parte da CONTRATANTE, inclusive a suspensão de recolhimentos futuros</w:t>
      </w:r>
      <w:r w:rsidR="00701917" w:rsidRPr="0091614A">
        <w:rPr>
          <w:rFonts w:asciiTheme="minorHAnsi" w:hAnsiTheme="minorHAnsi"/>
          <w:sz w:val="22"/>
          <w:szCs w:val="22"/>
        </w:rPr>
        <w:t xml:space="preserve"> (limitado ao trânsito em julgado da ação)</w:t>
      </w:r>
      <w:r w:rsidRPr="0091614A">
        <w:rPr>
          <w:rFonts w:asciiTheme="minorHAnsi" w:hAnsiTheme="minorHAnsi"/>
          <w:sz w:val="22"/>
          <w:szCs w:val="22"/>
        </w:rPr>
        <w:t>.</w:t>
      </w:r>
    </w:p>
    <w:p w:rsidR="003C4BF4" w:rsidRPr="0091614A" w:rsidRDefault="003C4BF4" w:rsidP="00F70772">
      <w:pPr>
        <w:spacing w:line="276" w:lineRule="auto"/>
        <w:ind w:right="-2"/>
        <w:rPr>
          <w:rFonts w:asciiTheme="minorHAnsi" w:hAnsiTheme="minorHAnsi" w:cs="Calibri"/>
          <w:snapToGrid w:val="0"/>
          <w:sz w:val="22"/>
          <w:szCs w:val="22"/>
        </w:rPr>
      </w:pPr>
      <w:r w:rsidRPr="0091614A">
        <w:rPr>
          <w:rFonts w:asciiTheme="minorHAnsi" w:hAnsiTheme="minorHAnsi" w:cstheme="minorHAnsi"/>
          <w:b/>
          <w:sz w:val="22"/>
          <w:szCs w:val="22"/>
        </w:rPr>
        <w:t>2.</w:t>
      </w:r>
      <w:r w:rsidR="0091614A">
        <w:rPr>
          <w:rFonts w:asciiTheme="minorHAnsi" w:hAnsiTheme="minorHAnsi" w:cstheme="minorHAnsi"/>
          <w:b/>
          <w:sz w:val="22"/>
          <w:szCs w:val="22"/>
        </w:rPr>
        <w:t>3</w:t>
      </w:r>
      <w:r w:rsidRPr="0091614A">
        <w:rPr>
          <w:rFonts w:asciiTheme="minorHAnsi" w:hAnsiTheme="minorHAnsi" w:cstheme="minorHAnsi"/>
          <w:b/>
          <w:sz w:val="22"/>
          <w:szCs w:val="22"/>
        </w:rPr>
        <w:t>-</w:t>
      </w:r>
      <w:r w:rsidRPr="0091614A">
        <w:rPr>
          <w:rFonts w:asciiTheme="minorHAnsi" w:hAnsiTheme="minorHAnsi" w:cstheme="minorHAnsi"/>
          <w:sz w:val="22"/>
          <w:szCs w:val="22"/>
        </w:rPr>
        <w:t xml:space="preserve"> Se a </w:t>
      </w:r>
      <w:r w:rsidRPr="0091614A">
        <w:rPr>
          <w:rFonts w:asciiTheme="minorHAnsi" w:hAnsiTheme="minorHAnsi" w:cstheme="minorHAnsi"/>
          <w:b/>
          <w:sz w:val="22"/>
          <w:szCs w:val="22"/>
        </w:rPr>
        <w:t>CONTRATANTE</w:t>
      </w:r>
      <w:r w:rsidRPr="0091614A">
        <w:rPr>
          <w:rFonts w:asciiTheme="minorHAnsi" w:hAnsiTheme="minorHAnsi" w:cstheme="minorHAnsi"/>
          <w:sz w:val="22"/>
          <w:szCs w:val="22"/>
        </w:rPr>
        <w:t xml:space="preserve"> vier valer-se dos créditos respectivos, via compensação, no curso da ação, serão devidos os honorários proporcionais aos valores utilizados</w:t>
      </w:r>
      <w:r w:rsidR="00CC1521" w:rsidRPr="0091614A">
        <w:rPr>
          <w:rFonts w:asciiTheme="minorHAnsi" w:hAnsiTheme="minorHAnsi" w:cstheme="minorHAnsi"/>
          <w:sz w:val="22"/>
          <w:szCs w:val="22"/>
        </w:rPr>
        <w:t>, no percentual supra ajustado.</w:t>
      </w:r>
    </w:p>
    <w:p w:rsidR="00CC1521" w:rsidRDefault="00CC1521" w:rsidP="00F70772">
      <w:pPr>
        <w:spacing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b/>
          <w:sz w:val="22"/>
          <w:szCs w:val="22"/>
        </w:rPr>
        <w:t>2.</w:t>
      </w:r>
      <w:r w:rsidR="0091614A">
        <w:rPr>
          <w:rFonts w:asciiTheme="minorHAnsi" w:hAnsiTheme="minorHAnsi"/>
          <w:b/>
          <w:sz w:val="22"/>
          <w:szCs w:val="22"/>
        </w:rPr>
        <w:t>4</w:t>
      </w:r>
      <w:r w:rsidRPr="0091614A">
        <w:rPr>
          <w:rFonts w:asciiTheme="minorHAnsi" w:hAnsiTheme="minorHAnsi"/>
          <w:b/>
          <w:sz w:val="22"/>
          <w:szCs w:val="22"/>
        </w:rPr>
        <w:t>-</w:t>
      </w:r>
      <w:r w:rsidRPr="0091614A">
        <w:rPr>
          <w:rFonts w:asciiTheme="minorHAnsi" w:hAnsiTheme="minorHAnsi"/>
          <w:sz w:val="22"/>
          <w:szCs w:val="22"/>
        </w:rPr>
        <w:t xml:space="preserve"> Em todos os casos, deverá a CONTRATANTE realizar o pagamento no</w:t>
      </w:r>
      <w:r w:rsidRPr="0091614A">
        <w:rPr>
          <w:rFonts w:asciiTheme="minorHAnsi" w:hAnsiTheme="minorHAnsi" w:cstheme="minorHAnsi"/>
          <w:sz w:val="22"/>
          <w:szCs w:val="22"/>
        </w:rPr>
        <w:t xml:space="preserve"> prazo de 10 (dez) dias, contados das situações descritas no</w:t>
      </w:r>
      <w:r w:rsidR="0091614A">
        <w:rPr>
          <w:rFonts w:asciiTheme="minorHAnsi" w:hAnsiTheme="minorHAnsi" w:cstheme="minorHAnsi"/>
          <w:sz w:val="22"/>
          <w:szCs w:val="22"/>
        </w:rPr>
        <w:t>s itens</w:t>
      </w:r>
      <w:r w:rsidRPr="0091614A">
        <w:rPr>
          <w:rFonts w:asciiTheme="minorHAnsi" w:hAnsiTheme="minorHAnsi" w:cstheme="minorHAnsi"/>
          <w:sz w:val="22"/>
          <w:szCs w:val="22"/>
        </w:rPr>
        <w:t xml:space="preserve"> 2.2.</w:t>
      </w:r>
      <w:r w:rsidR="0091614A">
        <w:rPr>
          <w:rFonts w:asciiTheme="minorHAnsi" w:hAnsiTheme="minorHAnsi" w:cstheme="minorHAnsi"/>
          <w:sz w:val="22"/>
          <w:szCs w:val="22"/>
        </w:rPr>
        <w:t xml:space="preserve"> e 2.3.</w:t>
      </w:r>
      <w:r w:rsidRPr="0091614A">
        <w:rPr>
          <w:rFonts w:asciiTheme="minorHAnsi" w:hAnsiTheme="minorHAnsi" w:cstheme="minorHAnsi"/>
          <w:sz w:val="22"/>
          <w:szCs w:val="22"/>
        </w:rPr>
        <w:t xml:space="preserve"> </w:t>
      </w:r>
      <w:r w:rsidRPr="0091614A">
        <w:rPr>
          <w:rFonts w:asciiTheme="minorHAnsi" w:hAnsiTheme="minorHAnsi"/>
          <w:sz w:val="22"/>
          <w:szCs w:val="22"/>
        </w:rPr>
        <w:t xml:space="preserve">O não pagamento no prazo estipulado implicará </w:t>
      </w:r>
      <w:r w:rsidR="005E5BF2" w:rsidRPr="0091614A">
        <w:rPr>
          <w:rFonts w:asciiTheme="minorHAnsi" w:hAnsiTheme="minorHAnsi"/>
          <w:sz w:val="22"/>
          <w:szCs w:val="22"/>
        </w:rPr>
        <w:t>na incidência de m</w:t>
      </w:r>
      <w:r w:rsidRPr="0091614A">
        <w:rPr>
          <w:rFonts w:asciiTheme="minorHAnsi" w:hAnsiTheme="minorHAnsi"/>
          <w:sz w:val="22"/>
          <w:szCs w:val="22"/>
        </w:rPr>
        <w:t>ulta de 2% (dois por cento), juros de 1% ao mês,</w:t>
      </w:r>
      <w:r w:rsidR="005E5BF2" w:rsidRPr="0091614A">
        <w:rPr>
          <w:rFonts w:asciiTheme="minorHAnsi" w:hAnsiTheme="minorHAnsi"/>
          <w:sz w:val="22"/>
          <w:szCs w:val="22"/>
        </w:rPr>
        <w:t xml:space="preserve"> além de</w:t>
      </w:r>
      <w:r w:rsidRPr="0091614A">
        <w:rPr>
          <w:rFonts w:asciiTheme="minorHAnsi" w:hAnsiTheme="minorHAnsi"/>
          <w:sz w:val="22"/>
          <w:szCs w:val="22"/>
        </w:rPr>
        <w:t xml:space="preserve"> atualização monetária</w:t>
      </w:r>
      <w:r w:rsidR="005E5BF2" w:rsidRPr="0091614A">
        <w:rPr>
          <w:rFonts w:asciiTheme="minorHAnsi" w:hAnsiTheme="minorHAnsi"/>
          <w:sz w:val="22"/>
          <w:szCs w:val="22"/>
        </w:rPr>
        <w:t xml:space="preserve"> e</w:t>
      </w:r>
      <w:r w:rsidRPr="0091614A">
        <w:rPr>
          <w:rFonts w:asciiTheme="minorHAnsi" w:hAnsiTheme="minorHAnsi"/>
          <w:sz w:val="22"/>
          <w:szCs w:val="22"/>
        </w:rPr>
        <w:t xml:space="preserve"> honorários advocatícios à razão de 20% (vinte por cento).</w:t>
      </w:r>
    </w:p>
    <w:p w:rsidR="00A7794D" w:rsidRDefault="00A7794D" w:rsidP="00A779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2.5-</w:t>
      </w:r>
      <w:r>
        <w:rPr>
          <w:rFonts w:asciiTheme="minorHAnsi" w:hAnsiTheme="minorHAnsi" w:cstheme="minorHAnsi"/>
          <w:sz w:val="22"/>
          <w:szCs w:val="22"/>
        </w:rPr>
        <w:t xml:space="preserve"> A eventual alteração da legislação pertinente, de sorte que deixe de ser exigido o tributo nos moldes como discutido na respectiva ação judicial, não altera os honorários contratados, relativos ao período descrito no item 2.1 supra.</w:t>
      </w:r>
    </w:p>
    <w:p w:rsidR="00A7794D" w:rsidRDefault="00A7794D" w:rsidP="00A7794D">
      <w:pPr>
        <w:spacing w:line="276" w:lineRule="auto"/>
        <w:rPr>
          <w:rFonts w:asciiTheme="minorHAnsi" w:hAnsiTheme="minorHAnsi"/>
          <w:sz w:val="22"/>
          <w:szCs w:val="22"/>
        </w:rPr>
      </w:pPr>
      <w:r w:rsidRPr="00912909">
        <w:rPr>
          <w:rFonts w:asciiTheme="minorHAnsi" w:hAnsiTheme="minorHAnsi" w:cstheme="minorHAnsi"/>
          <w:b/>
          <w:bCs/>
          <w:sz w:val="22"/>
          <w:szCs w:val="22"/>
        </w:rPr>
        <w:t>2.6-</w:t>
      </w:r>
      <w:r w:rsidRPr="00052A14">
        <w:rPr>
          <w:rFonts w:asciiTheme="minorHAnsi" w:hAnsiTheme="minorHAnsi" w:cstheme="minorHAnsi"/>
          <w:sz w:val="22"/>
          <w:szCs w:val="22"/>
        </w:rPr>
        <w:t xml:space="preserve"> Os honorários previstos nesta cláusula não comportam despesas incorridas pelo </w:t>
      </w:r>
      <w:r w:rsidRPr="00052A14">
        <w:rPr>
          <w:rFonts w:asciiTheme="minorHAnsi" w:hAnsiTheme="minorHAnsi" w:cstheme="minorHAnsi"/>
          <w:i/>
          <w:iCs/>
          <w:sz w:val="22"/>
          <w:szCs w:val="22"/>
        </w:rPr>
        <w:t xml:space="preserve">staff </w:t>
      </w:r>
      <w:r w:rsidRPr="00052A14">
        <w:rPr>
          <w:rFonts w:asciiTheme="minorHAnsi" w:hAnsiTheme="minorHAnsi" w:cstheme="minorHAnsi"/>
          <w:sz w:val="22"/>
          <w:szCs w:val="22"/>
        </w:rPr>
        <w:t>da CONTRATADA, tais como retificações de documentos, levantamento e memória de cálculo de créditos, solicitação de cópias, dentre outros atos, que serão reembolsadas pela CONTRATANTE, mediante a apresentação dos respectivos comprovantes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7794D" w:rsidRDefault="00A7794D" w:rsidP="00A7794D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12909">
        <w:rPr>
          <w:rFonts w:asciiTheme="minorHAnsi" w:hAnsiTheme="minorHAnsi" w:cs="Arial"/>
          <w:b/>
          <w:bCs/>
          <w:sz w:val="22"/>
          <w:szCs w:val="22"/>
        </w:rPr>
        <w:t>2.7-</w:t>
      </w:r>
      <w:r w:rsidRPr="0091614A">
        <w:rPr>
          <w:rFonts w:asciiTheme="minorHAnsi" w:hAnsiTheme="minorHAnsi" w:cs="Arial"/>
          <w:sz w:val="22"/>
          <w:szCs w:val="22"/>
        </w:rPr>
        <w:t xml:space="preserve"> Eventuais despesas de deslocamento</w:t>
      </w:r>
      <w:r>
        <w:rPr>
          <w:rFonts w:asciiTheme="minorHAnsi" w:hAnsiTheme="minorHAnsi" w:cs="Arial"/>
          <w:sz w:val="22"/>
          <w:szCs w:val="22"/>
        </w:rPr>
        <w:t>/</w:t>
      </w:r>
      <w:r w:rsidRPr="0091614A">
        <w:rPr>
          <w:rFonts w:asciiTheme="minorHAnsi" w:hAnsiTheme="minorHAnsi" w:cs="Arial"/>
          <w:sz w:val="22"/>
          <w:szCs w:val="22"/>
        </w:rPr>
        <w:t xml:space="preserve">hospedagem, </w:t>
      </w:r>
      <w:r>
        <w:rPr>
          <w:rFonts w:asciiTheme="minorHAnsi" w:hAnsiTheme="minorHAnsi" w:cs="Arial"/>
          <w:sz w:val="22"/>
          <w:szCs w:val="22"/>
        </w:rPr>
        <w:t>se necessárias à execução do contrato,</w:t>
      </w:r>
      <w:r w:rsidRPr="0091614A">
        <w:rPr>
          <w:rFonts w:asciiTheme="minorHAnsi" w:hAnsiTheme="minorHAnsi" w:cs="Arial"/>
          <w:sz w:val="22"/>
          <w:szCs w:val="22"/>
        </w:rPr>
        <w:t xml:space="preserve"> serão arcadas pela Empresa </w:t>
      </w:r>
      <w:r w:rsidRPr="006341FA">
        <w:rPr>
          <w:rFonts w:asciiTheme="minorHAnsi" w:hAnsiTheme="minorHAnsi" w:cs="Arial"/>
          <w:snapToGrid w:val="0"/>
          <w:sz w:val="22"/>
          <w:szCs w:val="22"/>
        </w:rPr>
        <w:t>Associada</w:t>
      </w:r>
      <w:r w:rsidRPr="0091614A">
        <w:rPr>
          <w:rFonts w:asciiTheme="minorHAnsi" w:hAnsiTheme="minorHAnsi" w:cs="Arial"/>
          <w:sz w:val="22"/>
          <w:szCs w:val="22"/>
        </w:rPr>
        <w:t xml:space="preserve"> CONTRATANTE, em valor a ser ajustado entre as partes.</w:t>
      </w:r>
    </w:p>
    <w:p w:rsidR="00A7794D" w:rsidRPr="00B56268" w:rsidRDefault="00A7794D" w:rsidP="00A779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6268">
        <w:rPr>
          <w:rFonts w:asciiTheme="minorHAnsi" w:hAnsiTheme="minorHAnsi" w:cstheme="minorHAnsi"/>
          <w:b/>
          <w:sz w:val="22"/>
          <w:szCs w:val="22"/>
        </w:rPr>
        <w:t xml:space="preserve">2.8- </w:t>
      </w:r>
      <w:r w:rsidRPr="00B56268">
        <w:rPr>
          <w:rFonts w:asciiTheme="minorHAnsi" w:hAnsiTheme="minorHAnsi" w:cstheme="minorHAnsi"/>
          <w:sz w:val="22"/>
          <w:szCs w:val="22"/>
        </w:rPr>
        <w:t>Em caso de fiscalização por parte da Receita Federal, a CONTRATANTE se compromete auxiliar a CONTRATADA a prestar as informações relacionadas</w:t>
      </w:r>
      <w:r>
        <w:rPr>
          <w:rFonts w:asciiTheme="minorHAnsi" w:hAnsiTheme="minorHAnsi" w:cstheme="minorHAnsi"/>
          <w:sz w:val="22"/>
          <w:szCs w:val="22"/>
        </w:rPr>
        <w:t xml:space="preserve"> à</w:t>
      </w:r>
      <w:r w:rsidRPr="00B56268">
        <w:rPr>
          <w:rFonts w:asciiTheme="minorHAnsi" w:hAnsiTheme="minorHAnsi" w:cstheme="minorHAnsi"/>
          <w:sz w:val="22"/>
          <w:szCs w:val="22"/>
        </w:rPr>
        <w:t xml:space="preserve"> compensação objeto deste contrato.</w:t>
      </w:r>
    </w:p>
    <w:p w:rsidR="00A7794D" w:rsidRPr="00B56268" w:rsidRDefault="00A7794D" w:rsidP="00A7794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6268">
        <w:rPr>
          <w:rFonts w:asciiTheme="minorHAnsi" w:hAnsiTheme="minorHAnsi" w:cstheme="minorHAnsi"/>
          <w:b/>
          <w:sz w:val="22"/>
          <w:szCs w:val="22"/>
        </w:rPr>
        <w:t>2.9-</w:t>
      </w:r>
      <w:r w:rsidRPr="00B56268">
        <w:rPr>
          <w:rFonts w:asciiTheme="minorHAnsi" w:hAnsiTheme="minorHAnsi" w:cstheme="minorHAnsi"/>
          <w:sz w:val="22"/>
          <w:szCs w:val="22"/>
        </w:rPr>
        <w:t xml:space="preserve"> Em caso de autuação da CONTRATANTE, por decorrência das compensações realizadas conforme objeto deste contrato, a CONTRATADA se responsabiliza em apresentar defesa em seu favor, em todas </w:t>
      </w:r>
      <w:r w:rsidRPr="00B56268">
        <w:rPr>
          <w:rFonts w:asciiTheme="minorHAnsi" w:hAnsiTheme="minorHAnsi" w:cstheme="minorHAnsi"/>
          <w:sz w:val="22"/>
          <w:szCs w:val="22"/>
        </w:rPr>
        <w:lastRenderedPageBreak/>
        <w:t>as instâncias administrativas e/ou judiciais, com o acompanhamento da demanda até seu efetivo trânsito em julgado, compreendendo a elaboração dos recursos necessários e demais atos processuais.</w:t>
      </w:r>
    </w:p>
    <w:p w:rsidR="00A7794D" w:rsidRPr="00052A14" w:rsidRDefault="00A7794D" w:rsidP="00A7794D">
      <w:pPr>
        <w:pStyle w:val="Corpodetexto3"/>
        <w:shd w:val="clear" w:color="auto" w:fill="FFFFFF" w:themeFill="background1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56268">
        <w:rPr>
          <w:rFonts w:asciiTheme="minorHAnsi" w:hAnsiTheme="minorHAnsi" w:cstheme="minorHAnsi"/>
          <w:b/>
          <w:sz w:val="22"/>
          <w:szCs w:val="22"/>
        </w:rPr>
        <w:t>2.10-</w:t>
      </w:r>
      <w:r w:rsidRPr="00B56268">
        <w:rPr>
          <w:rFonts w:asciiTheme="minorHAnsi" w:hAnsiTheme="minorHAnsi" w:cstheme="minorHAnsi"/>
          <w:sz w:val="22"/>
          <w:szCs w:val="22"/>
        </w:rPr>
        <w:t xml:space="preserve"> Em ambos os casos previstos nos itens 2.9 e 2.10, os trabalhos desenvolvidos pela CONTRATADA não terão custos adicionais à CONTRATANTE; responsabiliza-se esta, contudo, pelas custas e despesas processuais, contratação de correspondentes, honorários de sucumbência eventualmente arbitrados em seu desfavor e despesas necessárias à consecução dos trabalhos, tais como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56268">
        <w:rPr>
          <w:rFonts w:asciiTheme="minorHAnsi" w:hAnsiTheme="minorHAnsi" w:cstheme="minorHAnsi"/>
          <w:sz w:val="22"/>
          <w:szCs w:val="22"/>
        </w:rPr>
        <w:t xml:space="preserve"> deslocamento/hospedagem (</w:t>
      </w:r>
      <w:r>
        <w:rPr>
          <w:rFonts w:asciiTheme="minorHAnsi" w:hAnsiTheme="minorHAnsi" w:cstheme="minorHAnsi"/>
          <w:sz w:val="22"/>
          <w:szCs w:val="22"/>
        </w:rPr>
        <w:t xml:space="preserve">estas últimas </w:t>
      </w:r>
      <w:r w:rsidRPr="00B56268">
        <w:rPr>
          <w:rFonts w:asciiTheme="minorHAnsi" w:hAnsiTheme="minorHAnsi" w:cstheme="minorHAnsi"/>
          <w:sz w:val="22"/>
          <w:szCs w:val="22"/>
        </w:rPr>
        <w:t xml:space="preserve">mediante </w:t>
      </w:r>
      <w:r>
        <w:rPr>
          <w:rFonts w:asciiTheme="minorHAnsi" w:hAnsiTheme="minorHAnsi" w:cstheme="minorHAnsi"/>
          <w:sz w:val="22"/>
          <w:szCs w:val="22"/>
        </w:rPr>
        <w:t xml:space="preserve">sua </w:t>
      </w:r>
      <w:r w:rsidRPr="00B56268">
        <w:rPr>
          <w:rFonts w:asciiTheme="minorHAnsi" w:hAnsiTheme="minorHAnsi" w:cstheme="minorHAnsi"/>
          <w:sz w:val="22"/>
          <w:szCs w:val="22"/>
        </w:rPr>
        <w:t>prévia aprovação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B56268">
        <w:rPr>
          <w:rFonts w:asciiTheme="minorHAnsi" w:hAnsiTheme="minorHAnsi" w:cstheme="minorHAnsi"/>
          <w:sz w:val="22"/>
          <w:szCs w:val="22"/>
        </w:rPr>
        <w:t>.</w:t>
      </w:r>
    </w:p>
    <w:p w:rsidR="00A7794D" w:rsidRPr="0091614A" w:rsidRDefault="00A7794D" w:rsidP="00A7794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C1521" w:rsidRPr="0091614A" w:rsidRDefault="00CC1521" w:rsidP="00F70772">
      <w:pPr>
        <w:spacing w:line="276" w:lineRule="auto"/>
        <w:ind w:right="-2"/>
        <w:rPr>
          <w:rFonts w:asciiTheme="minorHAnsi" w:hAnsiTheme="minorHAnsi" w:cstheme="minorHAnsi"/>
          <w:sz w:val="22"/>
          <w:szCs w:val="22"/>
        </w:rPr>
      </w:pPr>
    </w:p>
    <w:p w:rsidR="00871E02" w:rsidRPr="0091614A" w:rsidRDefault="00871E02" w:rsidP="00F70772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1614A">
        <w:rPr>
          <w:rFonts w:asciiTheme="minorHAnsi" w:hAnsiTheme="minorHAnsi" w:cs="Arial"/>
          <w:b/>
          <w:sz w:val="22"/>
          <w:szCs w:val="22"/>
          <w:u w:val="single"/>
        </w:rPr>
        <w:t>CLÁUSULA TERCEIRA – DAS OBRIGAÇÕES DA CONTRATANTE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 w:cs="Arial"/>
          <w:bCs/>
          <w:sz w:val="22"/>
          <w:szCs w:val="22"/>
        </w:rPr>
      </w:pPr>
      <w:r w:rsidRPr="0091614A">
        <w:rPr>
          <w:rFonts w:asciiTheme="minorHAnsi" w:hAnsiTheme="minorHAnsi" w:cs="Arial"/>
          <w:b/>
          <w:bCs/>
          <w:sz w:val="22"/>
          <w:szCs w:val="22"/>
        </w:rPr>
        <w:t>3.1-</w:t>
      </w:r>
      <w:r w:rsidRPr="0091614A">
        <w:rPr>
          <w:rFonts w:asciiTheme="minorHAnsi" w:hAnsiTheme="minorHAnsi" w:cs="Arial"/>
          <w:bCs/>
          <w:sz w:val="22"/>
          <w:szCs w:val="22"/>
        </w:rPr>
        <w:t xml:space="preserve"> Obriga-se a Empresa Associada </w:t>
      </w:r>
      <w:r w:rsidR="00701917" w:rsidRPr="0091614A">
        <w:rPr>
          <w:rFonts w:asciiTheme="minorHAnsi" w:hAnsiTheme="minorHAnsi" w:cs="Arial"/>
          <w:bCs/>
          <w:sz w:val="22"/>
          <w:szCs w:val="22"/>
        </w:rPr>
        <w:t xml:space="preserve">CONTRATANTE em </w:t>
      </w:r>
      <w:proofErr w:type="spellStart"/>
      <w:r w:rsidR="00701917" w:rsidRPr="0091614A">
        <w:rPr>
          <w:rFonts w:asciiTheme="minorHAnsi" w:hAnsiTheme="minorHAnsi" w:cs="Arial"/>
          <w:bCs/>
          <w:sz w:val="22"/>
          <w:szCs w:val="22"/>
        </w:rPr>
        <w:t>fornecer</w:t>
      </w:r>
      <w:proofErr w:type="spellEnd"/>
      <w:r w:rsidR="00701917" w:rsidRPr="009161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1614A">
        <w:rPr>
          <w:rFonts w:asciiTheme="minorHAnsi" w:hAnsiTheme="minorHAnsi" w:cs="Arial"/>
          <w:bCs/>
          <w:sz w:val="22"/>
          <w:szCs w:val="22"/>
        </w:rPr>
        <w:t>documentação interna, com o exclusivo objetivo de levantamento do crédito tributário devido e pedido de restituição/compensação com tributos/contribuições vincendos, obrigando-se a CONTRATADA a guardar sigilo sobre as informações contidas.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 w:cs="Arial"/>
          <w:bCs/>
          <w:sz w:val="22"/>
          <w:szCs w:val="22"/>
        </w:rPr>
      </w:pPr>
      <w:r w:rsidRPr="0091614A">
        <w:rPr>
          <w:rFonts w:asciiTheme="minorHAnsi" w:hAnsiTheme="minorHAnsi" w:cs="Arial"/>
          <w:b/>
          <w:bCs/>
          <w:sz w:val="22"/>
          <w:szCs w:val="22"/>
        </w:rPr>
        <w:t>3.2-</w:t>
      </w:r>
      <w:r w:rsidRPr="0091614A">
        <w:rPr>
          <w:rFonts w:asciiTheme="minorHAnsi" w:hAnsiTheme="minorHAnsi" w:cs="Arial"/>
          <w:bCs/>
          <w:sz w:val="22"/>
          <w:szCs w:val="22"/>
        </w:rPr>
        <w:t xml:space="preserve"> Obriga-se a Empresa Associada CONTRATANTE, igualmente, apresentar à CONTRATADA, quando por esta solicitada, documentação relativa às compensações realizadas, objeto do crédito tributário apurado em seu favor. </w:t>
      </w:r>
    </w:p>
    <w:p w:rsidR="00871E02" w:rsidRPr="0091614A" w:rsidRDefault="00871E02" w:rsidP="00871E02">
      <w:pPr>
        <w:pStyle w:val="Corpodetexto"/>
        <w:spacing w:after="0" w:line="276" w:lineRule="auto"/>
        <w:rPr>
          <w:rFonts w:asciiTheme="minorHAnsi" w:hAnsiTheme="minorHAnsi" w:cs="Arial"/>
          <w:bCs/>
          <w:sz w:val="22"/>
          <w:szCs w:val="22"/>
        </w:rPr>
      </w:pPr>
      <w:r w:rsidRPr="0091614A">
        <w:rPr>
          <w:rFonts w:asciiTheme="minorHAnsi" w:hAnsiTheme="minorHAnsi" w:cs="Arial"/>
          <w:b/>
          <w:bCs/>
          <w:sz w:val="22"/>
          <w:szCs w:val="22"/>
        </w:rPr>
        <w:t>3.3-</w:t>
      </w:r>
      <w:r w:rsidRPr="0091614A">
        <w:rPr>
          <w:rFonts w:asciiTheme="minorHAnsi" w:hAnsiTheme="minorHAnsi" w:cs="Arial"/>
          <w:bCs/>
          <w:sz w:val="22"/>
          <w:szCs w:val="22"/>
        </w:rPr>
        <w:t xml:space="preserve"> Em caso de pedido de restituição do crédito tributário devido, o mesmo deverá ser realizado tendo como procurador advogado indicado pela CONTRATADA.</w:t>
      </w:r>
    </w:p>
    <w:p w:rsidR="00966072" w:rsidRDefault="003C4BF4" w:rsidP="00966072">
      <w:pPr>
        <w:pStyle w:val="Corpodetexto"/>
        <w:spacing w:after="0"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 w:cs="Arial"/>
          <w:b/>
          <w:bCs/>
          <w:sz w:val="22"/>
          <w:szCs w:val="22"/>
        </w:rPr>
        <w:t>3.4-</w:t>
      </w:r>
      <w:r w:rsidR="00966072" w:rsidRPr="009161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66072" w:rsidRPr="0091614A">
        <w:rPr>
          <w:rFonts w:asciiTheme="minorHAnsi" w:hAnsiTheme="minorHAnsi"/>
          <w:sz w:val="22"/>
          <w:szCs w:val="22"/>
        </w:rPr>
        <w:t xml:space="preserve">A CONTRATANTE reconhece a natureza alimentar dos honorários advocatícios (conforme Súmula Vinculante nº. 47 do Supremo Tribunal Federal), comprometendo-se a incluí-los, em caso de débitos não saldados, na Classe de credores preferenciais/trabalhistas, caso requeira </w:t>
      </w:r>
      <w:proofErr w:type="gramStart"/>
      <w:r w:rsidR="00966072" w:rsidRPr="0091614A">
        <w:rPr>
          <w:rFonts w:asciiTheme="minorHAnsi" w:hAnsiTheme="minorHAnsi"/>
          <w:sz w:val="22"/>
          <w:szCs w:val="22"/>
        </w:rPr>
        <w:t>sua recuperação judicial ou seja</w:t>
      </w:r>
      <w:proofErr w:type="gramEnd"/>
      <w:r w:rsidR="00966072" w:rsidRPr="0091614A">
        <w:rPr>
          <w:rFonts w:asciiTheme="minorHAnsi" w:hAnsiTheme="minorHAnsi"/>
          <w:sz w:val="22"/>
          <w:szCs w:val="22"/>
        </w:rPr>
        <w:t xml:space="preserve"> tenha decretada sua falência.</w:t>
      </w:r>
    </w:p>
    <w:p w:rsidR="00A7794D" w:rsidRPr="00052A14" w:rsidRDefault="00A7794D" w:rsidP="00A7794D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52A14">
        <w:rPr>
          <w:rFonts w:asciiTheme="minorHAnsi" w:hAnsiTheme="minorHAnsi" w:cs="Arial"/>
          <w:b/>
          <w:bCs/>
          <w:sz w:val="22"/>
          <w:szCs w:val="22"/>
        </w:rPr>
        <w:t>3</w:t>
      </w:r>
      <w:r w:rsidRPr="00052A14">
        <w:rPr>
          <w:rFonts w:asciiTheme="minorHAnsi" w:hAnsiTheme="minorHAnsi" w:cstheme="minorHAnsi"/>
          <w:b/>
          <w:bCs/>
          <w:sz w:val="22"/>
          <w:szCs w:val="22"/>
        </w:rPr>
        <w:t>.5-</w:t>
      </w:r>
      <w:r w:rsidRPr="00052A14">
        <w:rPr>
          <w:rFonts w:asciiTheme="minorHAnsi" w:hAnsiTheme="minorHAnsi" w:cstheme="minorHAnsi"/>
          <w:sz w:val="22"/>
          <w:szCs w:val="22"/>
        </w:rPr>
        <w:t xml:space="preserve"> A suspensão de recolhimentos futuros, mediante uso de eventual liminar obtida na ação, ou a compensação do crédito tributário, previamente ao trânsito em julgado da ação, são prerrogativas cuja decisão 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Pr="00052A14">
        <w:rPr>
          <w:rFonts w:asciiTheme="minorHAnsi" w:hAnsiTheme="minorHAnsi" w:cstheme="minorHAnsi"/>
          <w:sz w:val="22"/>
          <w:szCs w:val="22"/>
        </w:rPr>
        <w:t>de atribuição 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52A14">
        <w:rPr>
          <w:rFonts w:asciiTheme="minorHAnsi" w:hAnsiTheme="minorHAnsi" w:cstheme="minorHAnsi"/>
          <w:sz w:val="22"/>
          <w:szCs w:val="22"/>
        </w:rPr>
        <w:t xml:space="preserve"> CONTRATANTE</w:t>
      </w:r>
      <w:r w:rsidRPr="00052A14">
        <w:rPr>
          <w:rFonts w:asciiTheme="minorHAnsi" w:hAnsiTheme="minorHAnsi" w:cstheme="minorHAnsi"/>
          <w:b/>
          <w:sz w:val="22"/>
          <w:szCs w:val="22"/>
        </w:rPr>
        <w:t>.</w:t>
      </w:r>
    </w:p>
    <w:p w:rsidR="00A7794D" w:rsidRPr="00052A14" w:rsidRDefault="00A7794D" w:rsidP="00A7794D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52A14">
        <w:rPr>
          <w:rFonts w:asciiTheme="minorHAnsi" w:hAnsiTheme="minorHAnsi" w:cstheme="minorHAnsi"/>
          <w:b/>
          <w:sz w:val="22"/>
          <w:szCs w:val="22"/>
        </w:rPr>
        <w:t xml:space="preserve">3.6- </w:t>
      </w:r>
      <w:r w:rsidRPr="00052A14">
        <w:rPr>
          <w:rFonts w:asciiTheme="minorHAnsi" w:hAnsiTheme="minorHAnsi" w:cstheme="minorHAnsi"/>
          <w:sz w:val="22"/>
          <w:szCs w:val="22"/>
        </w:rPr>
        <w:t xml:space="preserve">A CONTRATANTE declara </w:t>
      </w:r>
      <w:r>
        <w:rPr>
          <w:rFonts w:asciiTheme="minorHAnsi" w:hAnsiTheme="minorHAnsi" w:cstheme="minorHAnsi"/>
          <w:sz w:val="22"/>
          <w:szCs w:val="22"/>
        </w:rPr>
        <w:t>sua</w:t>
      </w:r>
      <w:r w:rsidRPr="00052A14">
        <w:rPr>
          <w:rFonts w:asciiTheme="minorHAnsi" w:hAnsiTheme="minorHAnsi" w:cstheme="minorHAnsi"/>
          <w:sz w:val="22"/>
          <w:szCs w:val="22"/>
        </w:rPr>
        <w:t xml:space="preserve"> ciência</w:t>
      </w:r>
      <w:r>
        <w:rPr>
          <w:rFonts w:asciiTheme="minorHAnsi" w:hAnsiTheme="minorHAnsi" w:cstheme="minorHAnsi"/>
          <w:sz w:val="22"/>
          <w:szCs w:val="22"/>
        </w:rPr>
        <w:t xml:space="preserve"> quanto aos</w:t>
      </w:r>
      <w:r w:rsidRPr="00052A14">
        <w:rPr>
          <w:rFonts w:asciiTheme="minorHAnsi" w:hAnsiTheme="minorHAnsi" w:cstheme="minorHAnsi"/>
          <w:sz w:val="22"/>
          <w:szCs w:val="22"/>
        </w:rPr>
        <w:t xml:space="preserve"> riscos tributários e fiscais caso opte pela utilização dos créditos, nos termos do item 3.5 acima.</w:t>
      </w:r>
    </w:p>
    <w:p w:rsidR="00A7794D" w:rsidRPr="00052A14" w:rsidRDefault="00A7794D" w:rsidP="00A7794D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E45DF4">
        <w:rPr>
          <w:rFonts w:asciiTheme="minorHAnsi" w:hAnsiTheme="minorHAnsi" w:cstheme="minorHAnsi"/>
          <w:b/>
          <w:sz w:val="22"/>
          <w:szCs w:val="22"/>
        </w:rPr>
        <w:t>3.7 –</w:t>
      </w:r>
      <w:r w:rsidRPr="00052A14">
        <w:rPr>
          <w:rFonts w:asciiTheme="minorHAnsi" w:hAnsiTheme="minorHAnsi" w:cstheme="minorHAnsi"/>
          <w:sz w:val="22"/>
          <w:szCs w:val="22"/>
        </w:rPr>
        <w:t xml:space="preserve"> Por fim, a CONTRATANTE declara que se responsabiliza pela guarda e manutenção de todos os documentos fiscais que envolvam o objeto do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52A14">
        <w:rPr>
          <w:rFonts w:asciiTheme="minorHAnsi" w:hAnsiTheme="minorHAnsi" w:cstheme="minorHAnsi"/>
          <w:sz w:val="22"/>
          <w:szCs w:val="22"/>
        </w:rPr>
        <w:t xml:space="preserve"> trabalho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52A14">
        <w:rPr>
          <w:rFonts w:asciiTheme="minorHAnsi" w:hAnsiTheme="minorHAnsi" w:cstheme="minorHAnsi"/>
          <w:sz w:val="22"/>
          <w:szCs w:val="22"/>
        </w:rPr>
        <w:t>.</w:t>
      </w:r>
    </w:p>
    <w:p w:rsidR="00A7794D" w:rsidRPr="0091614A" w:rsidRDefault="00A7794D" w:rsidP="00966072">
      <w:pPr>
        <w:pStyle w:val="Corpodetexto"/>
        <w:spacing w:after="0" w:line="276" w:lineRule="auto"/>
        <w:rPr>
          <w:rFonts w:asciiTheme="minorHAnsi" w:hAnsiTheme="minorHAnsi" w:cs="Arial"/>
          <w:bCs/>
          <w:sz w:val="22"/>
          <w:szCs w:val="22"/>
        </w:rPr>
      </w:pPr>
    </w:p>
    <w:p w:rsidR="00966072" w:rsidRPr="0091614A" w:rsidRDefault="00966072" w:rsidP="00871E02">
      <w:pPr>
        <w:pStyle w:val="Corpodetexto"/>
        <w:spacing w:after="0" w:line="276" w:lineRule="auto"/>
        <w:rPr>
          <w:rFonts w:asciiTheme="minorHAnsi" w:hAnsiTheme="minorHAnsi" w:cs="Arial"/>
          <w:bCs/>
          <w:sz w:val="22"/>
          <w:szCs w:val="22"/>
        </w:rPr>
      </w:pPr>
    </w:p>
    <w:p w:rsidR="00871E02" w:rsidRPr="0091614A" w:rsidRDefault="00871E02" w:rsidP="00871E02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91614A">
        <w:rPr>
          <w:rFonts w:asciiTheme="minorHAnsi" w:hAnsiTheme="minorHAnsi" w:cs="Arial"/>
          <w:b/>
          <w:sz w:val="22"/>
          <w:szCs w:val="22"/>
          <w:u w:val="single"/>
        </w:rPr>
        <w:t>CLÁSULA QUARTA – DA RESCISÂO E VIGÊNCIA</w:t>
      </w:r>
    </w:p>
    <w:p w:rsidR="00871E02" w:rsidRPr="0091614A" w:rsidRDefault="00871E02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1614A">
        <w:rPr>
          <w:rFonts w:asciiTheme="minorHAnsi" w:hAnsiTheme="minorHAnsi" w:cs="Arial"/>
          <w:b/>
          <w:sz w:val="22"/>
          <w:szCs w:val="22"/>
        </w:rPr>
        <w:t>4.1-</w:t>
      </w:r>
      <w:r w:rsidRPr="0091614A">
        <w:rPr>
          <w:rFonts w:asciiTheme="minorHAnsi" w:hAnsiTheme="minorHAnsi" w:cs="Arial"/>
          <w:sz w:val="22"/>
          <w:szCs w:val="22"/>
        </w:rPr>
        <w:t xml:space="preserve"> Em caso de rompimento do presente contrato pela Empresa Associada CONTRATANTE, durante a sua vigência, por qualquer circunstância não determinada, sem causa ou motivo justo, serão devidos os honorários acima pactuados, quando do final da ação.</w:t>
      </w:r>
    </w:p>
    <w:p w:rsidR="0054708D" w:rsidRPr="0091614A" w:rsidRDefault="0054708D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1614A">
        <w:rPr>
          <w:rFonts w:asciiTheme="minorHAnsi" w:hAnsiTheme="minorHAnsi" w:cstheme="minorHAnsi"/>
          <w:b/>
          <w:sz w:val="22"/>
          <w:szCs w:val="22"/>
        </w:rPr>
        <w:t>4.2-</w:t>
      </w:r>
      <w:r w:rsidRPr="0091614A">
        <w:rPr>
          <w:rFonts w:asciiTheme="minorHAnsi" w:hAnsiTheme="minorHAnsi" w:cstheme="minorHAnsi"/>
          <w:sz w:val="22"/>
          <w:szCs w:val="22"/>
        </w:rPr>
        <w:t xml:space="preserve"> Em caso de incorporação, fusão e/ou cisão da </w:t>
      </w:r>
      <w:r w:rsidRPr="0091614A">
        <w:rPr>
          <w:rFonts w:asciiTheme="minorHAnsi" w:hAnsiTheme="minorHAnsi" w:cstheme="minorHAnsi"/>
          <w:b/>
          <w:sz w:val="22"/>
          <w:szCs w:val="22"/>
        </w:rPr>
        <w:t>CONTRATANTE</w:t>
      </w:r>
      <w:r w:rsidRPr="0091614A">
        <w:rPr>
          <w:rFonts w:asciiTheme="minorHAnsi" w:hAnsiTheme="minorHAnsi" w:cstheme="minorHAnsi"/>
          <w:sz w:val="22"/>
          <w:szCs w:val="22"/>
        </w:rPr>
        <w:t>, fica a nova sociedade alterada integralmente obrigada aos termos do presente contrato.</w:t>
      </w:r>
    </w:p>
    <w:p w:rsidR="00871E02" w:rsidRPr="0091614A" w:rsidRDefault="00871E02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1614A">
        <w:rPr>
          <w:rFonts w:asciiTheme="minorHAnsi" w:hAnsiTheme="minorHAnsi" w:cs="Arial"/>
          <w:b/>
          <w:sz w:val="22"/>
          <w:szCs w:val="22"/>
        </w:rPr>
        <w:t>4.</w:t>
      </w:r>
      <w:r w:rsidR="0054708D" w:rsidRPr="0091614A">
        <w:rPr>
          <w:rFonts w:asciiTheme="minorHAnsi" w:hAnsiTheme="minorHAnsi" w:cs="Arial"/>
          <w:b/>
          <w:sz w:val="22"/>
          <w:szCs w:val="22"/>
        </w:rPr>
        <w:t>3</w:t>
      </w:r>
      <w:r w:rsidRPr="0091614A">
        <w:rPr>
          <w:rFonts w:asciiTheme="minorHAnsi" w:hAnsiTheme="minorHAnsi" w:cs="Arial"/>
          <w:b/>
          <w:sz w:val="22"/>
          <w:szCs w:val="22"/>
        </w:rPr>
        <w:t>-</w:t>
      </w:r>
      <w:r w:rsidRPr="0091614A">
        <w:rPr>
          <w:rFonts w:asciiTheme="minorHAnsi" w:hAnsiTheme="minorHAnsi" w:cs="Arial"/>
          <w:sz w:val="22"/>
          <w:szCs w:val="22"/>
        </w:rPr>
        <w:t xml:space="preserve"> O contrato ora firmado terá</w:t>
      </w:r>
      <w:bookmarkStart w:id="0" w:name="_GoBack"/>
      <w:bookmarkEnd w:id="0"/>
      <w:r w:rsidRPr="0091614A">
        <w:rPr>
          <w:rFonts w:asciiTheme="minorHAnsi" w:hAnsiTheme="minorHAnsi" w:cs="Arial"/>
          <w:sz w:val="22"/>
          <w:szCs w:val="22"/>
        </w:rPr>
        <w:t xml:space="preserve"> validade até o trânsito em julgado da lide ou respectivo pagamento dos honorários devidos, havendo êxito na demanda.</w:t>
      </w:r>
    </w:p>
    <w:p w:rsidR="00871E02" w:rsidRPr="0091614A" w:rsidRDefault="00871E02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71E02" w:rsidRPr="0091614A" w:rsidRDefault="00871E02" w:rsidP="00871E02">
      <w:pPr>
        <w:pStyle w:val="Ttulo1"/>
        <w:spacing w:before="0" w:line="276" w:lineRule="auto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91614A">
        <w:rPr>
          <w:rFonts w:asciiTheme="minorHAnsi" w:hAnsiTheme="minorHAnsi" w:cs="Arial"/>
          <w:color w:val="auto"/>
          <w:sz w:val="22"/>
          <w:szCs w:val="22"/>
          <w:u w:val="single"/>
        </w:rPr>
        <w:lastRenderedPageBreak/>
        <w:t>CLÁSULA QUINTA – DO FORO</w:t>
      </w:r>
    </w:p>
    <w:p w:rsidR="00871E02" w:rsidRPr="0091614A" w:rsidRDefault="00871E02" w:rsidP="00871E02">
      <w:pPr>
        <w:pStyle w:val="Ttulo1"/>
        <w:spacing w:before="0" w:line="276" w:lineRule="auto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91614A">
        <w:rPr>
          <w:rFonts w:asciiTheme="minorHAnsi" w:hAnsiTheme="minorHAnsi" w:cs="Arial"/>
          <w:color w:val="auto"/>
          <w:sz w:val="22"/>
          <w:szCs w:val="22"/>
        </w:rPr>
        <w:t>5.1-</w:t>
      </w:r>
      <w:r w:rsidRPr="0091614A">
        <w:rPr>
          <w:rFonts w:asciiTheme="minorHAnsi" w:hAnsiTheme="minorHAnsi" w:cs="Arial"/>
          <w:b w:val="0"/>
          <w:color w:val="auto"/>
          <w:sz w:val="22"/>
          <w:szCs w:val="22"/>
        </w:rPr>
        <w:t xml:space="preserve"> As partes elegem o foro da comarca de Belo Horizonte/MG para solução de conflitos.</w:t>
      </w:r>
    </w:p>
    <w:p w:rsidR="00871E02" w:rsidRPr="0091614A" w:rsidRDefault="00871E02" w:rsidP="00871E0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4708D" w:rsidRPr="0091614A" w:rsidRDefault="0054708D" w:rsidP="00871E0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71E02" w:rsidRPr="0091614A" w:rsidRDefault="00871E02" w:rsidP="00871E02">
      <w:pPr>
        <w:spacing w:line="276" w:lineRule="auto"/>
        <w:rPr>
          <w:rFonts w:asciiTheme="minorHAnsi" w:hAnsiTheme="minorHAnsi"/>
          <w:sz w:val="22"/>
          <w:szCs w:val="22"/>
        </w:rPr>
      </w:pPr>
      <w:r w:rsidRPr="0091614A">
        <w:rPr>
          <w:rFonts w:asciiTheme="minorHAnsi" w:hAnsiTheme="minorHAnsi"/>
          <w:sz w:val="22"/>
          <w:szCs w:val="22"/>
        </w:rPr>
        <w:t>Por estarem assim justos e contratados, firmam o presente instrumento em duas vias de igual teor.</w:t>
      </w:r>
    </w:p>
    <w:p w:rsidR="00871E02" w:rsidRPr="0091614A" w:rsidRDefault="00871E02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71E02" w:rsidRPr="0091614A" w:rsidRDefault="00290E4E" w:rsidP="00871E02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São Paulo</w:t>
      </w:r>
      <w:r w:rsidR="00871E02" w:rsidRPr="0091614A">
        <w:rPr>
          <w:rFonts w:asciiTheme="minorHAnsi" w:hAnsiTheme="minorHAnsi" w:cs="Arial"/>
          <w:sz w:val="22"/>
          <w:szCs w:val="22"/>
        </w:rPr>
        <w:t xml:space="preserve">,                de                    </w:t>
      </w:r>
      <w:r w:rsidR="00701917" w:rsidRPr="0091614A">
        <w:rPr>
          <w:rFonts w:asciiTheme="minorHAnsi" w:hAnsiTheme="minorHAnsi" w:cs="Arial"/>
          <w:sz w:val="22"/>
          <w:szCs w:val="22"/>
        </w:rPr>
        <w:t xml:space="preserve">   </w:t>
      </w:r>
      <w:r w:rsidR="00871E02" w:rsidRPr="0091614A">
        <w:rPr>
          <w:rFonts w:asciiTheme="minorHAnsi" w:hAnsiTheme="minorHAnsi" w:cs="Arial"/>
          <w:sz w:val="22"/>
          <w:szCs w:val="22"/>
        </w:rPr>
        <w:t xml:space="preserve">                  </w:t>
      </w:r>
      <w:proofErr w:type="spellStart"/>
      <w:r w:rsidR="00871E02" w:rsidRPr="0091614A">
        <w:rPr>
          <w:rFonts w:asciiTheme="minorHAnsi" w:hAnsiTheme="minorHAnsi" w:cs="Arial"/>
          <w:sz w:val="22"/>
          <w:szCs w:val="22"/>
        </w:rPr>
        <w:t>de</w:t>
      </w:r>
      <w:proofErr w:type="spellEnd"/>
      <w:r w:rsidR="00871E02" w:rsidRPr="0091614A">
        <w:rPr>
          <w:rFonts w:asciiTheme="minorHAnsi" w:hAnsiTheme="minorHAnsi" w:cs="Arial"/>
          <w:sz w:val="22"/>
          <w:szCs w:val="22"/>
        </w:rPr>
        <w:t xml:space="preserve">      </w:t>
      </w:r>
      <w:r w:rsidR="00701917" w:rsidRPr="0091614A">
        <w:rPr>
          <w:rFonts w:asciiTheme="minorHAnsi" w:hAnsiTheme="minorHAnsi" w:cs="Arial"/>
          <w:sz w:val="22"/>
          <w:szCs w:val="22"/>
        </w:rPr>
        <w:t xml:space="preserve">        </w:t>
      </w:r>
      <w:r w:rsidR="00871E02" w:rsidRPr="0091614A">
        <w:rPr>
          <w:rFonts w:asciiTheme="minorHAnsi" w:hAnsiTheme="minorHAnsi" w:cs="Arial"/>
          <w:sz w:val="22"/>
          <w:szCs w:val="22"/>
        </w:rPr>
        <w:t xml:space="preserve">         .                                   </w:t>
      </w:r>
    </w:p>
    <w:p w:rsidR="00871E02" w:rsidRPr="0091614A" w:rsidRDefault="00871E02" w:rsidP="00871E02">
      <w:pPr>
        <w:spacing w:line="360" w:lineRule="auto"/>
        <w:rPr>
          <w:rFonts w:ascii="Calibri" w:hAnsi="Calibri" w:cs="Arial"/>
          <w:sz w:val="23"/>
          <w:szCs w:val="23"/>
        </w:rPr>
      </w:pPr>
    </w:p>
    <w:p w:rsidR="00871E02" w:rsidRPr="0091614A" w:rsidRDefault="00871E02" w:rsidP="00871E02">
      <w:pPr>
        <w:pBdr>
          <w:bottom w:val="single" w:sz="4" w:space="1" w:color="auto"/>
        </w:pBdr>
        <w:spacing w:line="360" w:lineRule="auto"/>
        <w:rPr>
          <w:rFonts w:ascii="Calibri" w:hAnsi="Calibri" w:cs="Arial"/>
          <w:sz w:val="20"/>
        </w:rPr>
      </w:pPr>
    </w:p>
    <w:p w:rsidR="00871E02" w:rsidRPr="0091614A" w:rsidRDefault="00871E02" w:rsidP="00871E02">
      <w:pPr>
        <w:pBdr>
          <w:bottom w:val="single" w:sz="4" w:space="1" w:color="auto"/>
        </w:pBdr>
        <w:spacing w:line="360" w:lineRule="auto"/>
        <w:rPr>
          <w:rFonts w:ascii="Calibri" w:hAnsi="Calibri" w:cs="Arial"/>
          <w:sz w:val="20"/>
        </w:rPr>
      </w:pPr>
    </w:p>
    <w:p w:rsidR="00871E02" w:rsidRPr="0091614A" w:rsidRDefault="00871E02" w:rsidP="00871E02">
      <w:pPr>
        <w:spacing w:line="360" w:lineRule="auto"/>
        <w:jc w:val="center"/>
        <w:rPr>
          <w:rFonts w:ascii="Calibri" w:hAnsi="Calibri" w:cs="Arial"/>
          <w:sz w:val="20"/>
        </w:rPr>
      </w:pPr>
      <w:r w:rsidRPr="0091614A">
        <w:rPr>
          <w:rFonts w:ascii="Calibri" w:hAnsi="Calibri" w:cs="Arial"/>
          <w:sz w:val="20"/>
        </w:rPr>
        <w:t>CONTRATANTE</w:t>
      </w:r>
    </w:p>
    <w:p w:rsidR="00871E02" w:rsidRPr="0091614A" w:rsidRDefault="00871E02" w:rsidP="00871E02">
      <w:pPr>
        <w:spacing w:line="360" w:lineRule="auto"/>
        <w:rPr>
          <w:rFonts w:ascii="Calibri" w:hAnsi="Calibri" w:cs="Arial"/>
          <w:sz w:val="20"/>
        </w:rPr>
      </w:pPr>
      <w:r w:rsidRPr="0091614A">
        <w:rPr>
          <w:rFonts w:ascii="Calibri" w:hAnsi="Calibri" w:cs="Arial"/>
          <w:sz w:val="20"/>
        </w:rPr>
        <w:t xml:space="preserve"> </w:t>
      </w:r>
    </w:p>
    <w:p w:rsidR="00871E02" w:rsidRPr="0091614A" w:rsidRDefault="00871E02" w:rsidP="00871E02">
      <w:pPr>
        <w:spacing w:line="360" w:lineRule="auto"/>
        <w:jc w:val="center"/>
        <w:rPr>
          <w:rFonts w:ascii="Calibri" w:hAnsi="Calibri" w:cs="Arial"/>
          <w:sz w:val="20"/>
        </w:rPr>
      </w:pPr>
    </w:p>
    <w:p w:rsidR="00871E02" w:rsidRPr="0091614A" w:rsidRDefault="00871E02" w:rsidP="00871E02">
      <w:pPr>
        <w:spacing w:line="360" w:lineRule="auto"/>
        <w:jc w:val="center"/>
        <w:rPr>
          <w:rFonts w:ascii="Calibri" w:hAnsi="Calibri" w:cs="Arial"/>
          <w:sz w:val="20"/>
        </w:rPr>
      </w:pPr>
      <w:r w:rsidRPr="0091614A">
        <w:rPr>
          <w:rFonts w:ascii="Calibri" w:hAnsi="Calibri" w:cs="Arial"/>
          <w:sz w:val="20"/>
        </w:rPr>
        <w:t>________________________________________                ________________________________________</w:t>
      </w:r>
    </w:p>
    <w:p w:rsidR="00871E02" w:rsidRPr="0091614A" w:rsidRDefault="00871E02" w:rsidP="00871E02">
      <w:pPr>
        <w:spacing w:line="360" w:lineRule="auto"/>
        <w:jc w:val="center"/>
        <w:rPr>
          <w:rFonts w:ascii="Calibri" w:hAnsi="Calibri" w:cs="Arial"/>
          <w:sz w:val="20"/>
        </w:rPr>
      </w:pPr>
      <w:r w:rsidRPr="0091614A">
        <w:rPr>
          <w:rFonts w:ascii="Calibri" w:hAnsi="Calibri" w:cs="Arial"/>
          <w:sz w:val="20"/>
        </w:rPr>
        <w:t>CONTRATADA                                                            INTERVENIENTE ANUENTE</w:t>
      </w:r>
    </w:p>
    <w:p w:rsidR="00871E02" w:rsidRPr="0091614A" w:rsidRDefault="00871E02" w:rsidP="00871E02">
      <w:pPr>
        <w:spacing w:line="360" w:lineRule="auto"/>
        <w:jc w:val="center"/>
        <w:rPr>
          <w:rFonts w:ascii="Calibri" w:hAnsi="Calibri" w:cs="Arial"/>
          <w:sz w:val="20"/>
        </w:rPr>
      </w:pPr>
    </w:p>
    <w:p w:rsidR="00871E02" w:rsidRPr="0091614A" w:rsidRDefault="00871E02" w:rsidP="00871E02">
      <w:pPr>
        <w:spacing w:line="360" w:lineRule="auto"/>
        <w:jc w:val="left"/>
        <w:rPr>
          <w:rFonts w:ascii="Calibri" w:hAnsi="Calibri" w:cs="Arial"/>
          <w:sz w:val="20"/>
        </w:rPr>
      </w:pPr>
    </w:p>
    <w:p w:rsidR="00701917" w:rsidRPr="0091614A" w:rsidRDefault="00701917" w:rsidP="00871E02">
      <w:pPr>
        <w:spacing w:line="360" w:lineRule="auto"/>
        <w:jc w:val="left"/>
        <w:rPr>
          <w:rFonts w:ascii="Calibri" w:hAnsi="Calibri" w:cs="Arial"/>
          <w:sz w:val="20"/>
        </w:rPr>
      </w:pPr>
    </w:p>
    <w:p w:rsidR="00871E02" w:rsidRPr="0091614A" w:rsidRDefault="00871E02" w:rsidP="00871E02">
      <w:pPr>
        <w:spacing w:line="360" w:lineRule="auto"/>
        <w:jc w:val="left"/>
        <w:rPr>
          <w:rFonts w:ascii="Calibri" w:hAnsi="Calibri" w:cs="Arial"/>
          <w:sz w:val="20"/>
        </w:rPr>
      </w:pPr>
      <w:r w:rsidRPr="0091614A">
        <w:rPr>
          <w:rFonts w:ascii="Calibri" w:hAnsi="Calibri" w:cs="Arial"/>
          <w:sz w:val="20"/>
        </w:rPr>
        <w:t>Testemunhas:</w:t>
      </w:r>
    </w:p>
    <w:p w:rsidR="00871E02" w:rsidRPr="0091614A" w:rsidRDefault="00871E02" w:rsidP="00871E02">
      <w:pPr>
        <w:spacing w:line="360" w:lineRule="auto"/>
        <w:jc w:val="left"/>
        <w:rPr>
          <w:rFonts w:ascii="Calibri" w:hAnsi="Calibri" w:cs="Arial"/>
          <w:sz w:val="20"/>
        </w:rPr>
      </w:pPr>
    </w:p>
    <w:p w:rsidR="00871E02" w:rsidRPr="0091614A" w:rsidRDefault="00871E02" w:rsidP="00871E02">
      <w:pPr>
        <w:spacing w:line="360" w:lineRule="auto"/>
        <w:rPr>
          <w:rFonts w:ascii="Calibri" w:hAnsi="Calibri" w:cs="Arial"/>
          <w:sz w:val="20"/>
        </w:rPr>
      </w:pPr>
      <w:r w:rsidRPr="0091614A">
        <w:rPr>
          <w:rFonts w:ascii="Calibri" w:hAnsi="Calibri" w:cs="Arial"/>
          <w:sz w:val="20"/>
        </w:rPr>
        <w:t>________________________________________                 ________________________________________</w:t>
      </w:r>
    </w:p>
    <w:p w:rsidR="00871E02" w:rsidRPr="0091614A" w:rsidRDefault="00871E02" w:rsidP="00871E02">
      <w:pPr>
        <w:spacing w:line="360" w:lineRule="auto"/>
        <w:rPr>
          <w:rFonts w:ascii="Calibri" w:hAnsi="Calibri"/>
          <w:sz w:val="20"/>
        </w:rPr>
      </w:pPr>
      <w:r w:rsidRPr="0091614A">
        <w:rPr>
          <w:rFonts w:ascii="Calibri" w:hAnsi="Calibri"/>
          <w:sz w:val="20"/>
        </w:rPr>
        <w:t>Nome:                                                                                              Nome:</w:t>
      </w:r>
    </w:p>
    <w:p w:rsidR="005A4BDC" w:rsidRPr="0091614A" w:rsidRDefault="00871E02" w:rsidP="00871E02">
      <w:pPr>
        <w:spacing w:line="360" w:lineRule="auto"/>
        <w:rPr>
          <w:rFonts w:ascii="Calibri" w:hAnsi="Calibri"/>
          <w:sz w:val="20"/>
        </w:rPr>
      </w:pPr>
      <w:r w:rsidRPr="0091614A">
        <w:rPr>
          <w:rFonts w:ascii="Calibri" w:hAnsi="Calibri"/>
          <w:sz w:val="20"/>
        </w:rPr>
        <w:t xml:space="preserve">RG:                                                                                                     RG: </w:t>
      </w:r>
    </w:p>
    <w:sectPr w:rsidR="005A4BDC" w:rsidRPr="0091614A" w:rsidSect="00871E02">
      <w:headerReference w:type="even" r:id="rId8"/>
      <w:headerReference w:type="default" r:id="rId9"/>
      <w:headerReference w:type="first" r:id="rId10"/>
      <w:pgSz w:w="11906" w:h="16838" w:code="9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ED" w:rsidRDefault="004303ED" w:rsidP="00331E99">
      <w:r>
        <w:separator/>
      </w:r>
    </w:p>
  </w:endnote>
  <w:endnote w:type="continuationSeparator" w:id="0">
    <w:p w:rsidR="004303ED" w:rsidRDefault="004303ED" w:rsidP="0033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ED" w:rsidRDefault="004303ED" w:rsidP="00331E99">
      <w:r>
        <w:separator/>
      </w:r>
    </w:p>
  </w:footnote>
  <w:footnote w:type="continuationSeparator" w:id="0">
    <w:p w:rsidR="004303ED" w:rsidRDefault="004303ED" w:rsidP="0033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99" w:rsidRDefault="004303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50047" o:spid="_x0000_s2065" type="#_x0000_t75" style="position:absolute;left:0;text-align:left;margin-left:0;margin-top:0;width:623.5pt;height:870.25pt;z-index:-251657216;mso-position-horizontal:center;mso-position-horizontal-relative:margin;mso-position-vertical:center;mso-position-vertical-relative:margin" o:allowincell="f">
          <v:imagedata r:id="rId1" o:title="timbrado_b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99" w:rsidRDefault="004303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50048" o:spid="_x0000_s2066" type="#_x0000_t75" style="position:absolute;left:0;text-align:left;margin-left:-95.7pt;margin-top:-113.05pt;width:620.8pt;height:866.6pt;z-index:-251656192;mso-position-horizontal-relative:margin;mso-position-vertical-relative:margin" o:allowincell="f">
          <v:imagedata r:id="rId1" o:title="timbrado_b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99" w:rsidRDefault="004303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250046" o:spid="_x0000_s2064" type="#_x0000_t75" style="position:absolute;left:0;text-align:left;margin-left:0;margin-top:0;width:623.5pt;height:870.25pt;z-index:-251658240;mso-position-horizontal:center;mso-position-horizontal-relative:margin;mso-position-vertical:center;mso-position-vertical-relative:margin" o:allowincell="f">
          <v:imagedata r:id="rId1" o:title="timbrado_b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25E"/>
    <w:multiLevelType w:val="hybridMultilevel"/>
    <w:tmpl w:val="0718A63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643304E"/>
    <w:multiLevelType w:val="hybridMultilevel"/>
    <w:tmpl w:val="8ED88362"/>
    <w:lvl w:ilvl="0" w:tplc="2B1AD6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D353E"/>
    <w:multiLevelType w:val="multilevel"/>
    <w:tmpl w:val="AB321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641AF"/>
    <w:multiLevelType w:val="multilevel"/>
    <w:tmpl w:val="22044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F66AE1"/>
    <w:multiLevelType w:val="hybridMultilevel"/>
    <w:tmpl w:val="0A085692"/>
    <w:lvl w:ilvl="0" w:tplc="788C31A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ABC5B96"/>
    <w:multiLevelType w:val="hybridMultilevel"/>
    <w:tmpl w:val="938011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99"/>
    <w:rsid w:val="00075EED"/>
    <w:rsid w:val="0009748B"/>
    <w:rsid w:val="000B5D8A"/>
    <w:rsid w:val="000F085C"/>
    <w:rsid w:val="001576D9"/>
    <w:rsid w:val="001703C9"/>
    <w:rsid w:val="00197234"/>
    <w:rsid w:val="001C62B5"/>
    <w:rsid w:val="001F4956"/>
    <w:rsid w:val="00203AA9"/>
    <w:rsid w:val="00214D21"/>
    <w:rsid w:val="0026687B"/>
    <w:rsid w:val="00266F90"/>
    <w:rsid w:val="00273564"/>
    <w:rsid w:val="00290E4E"/>
    <w:rsid w:val="002F399D"/>
    <w:rsid w:val="00331E99"/>
    <w:rsid w:val="003659CF"/>
    <w:rsid w:val="00373DFD"/>
    <w:rsid w:val="003C4BF4"/>
    <w:rsid w:val="003D2709"/>
    <w:rsid w:val="003E6E67"/>
    <w:rsid w:val="003F1E6F"/>
    <w:rsid w:val="0040687A"/>
    <w:rsid w:val="00426C81"/>
    <w:rsid w:val="004303ED"/>
    <w:rsid w:val="00463229"/>
    <w:rsid w:val="00470FAF"/>
    <w:rsid w:val="0048000D"/>
    <w:rsid w:val="004F7253"/>
    <w:rsid w:val="0054708D"/>
    <w:rsid w:val="00580D6C"/>
    <w:rsid w:val="005A4BDC"/>
    <w:rsid w:val="005A5FD5"/>
    <w:rsid w:val="005E5BF2"/>
    <w:rsid w:val="005E64AA"/>
    <w:rsid w:val="006610A3"/>
    <w:rsid w:val="00680BA1"/>
    <w:rsid w:val="006D1159"/>
    <w:rsid w:val="00701917"/>
    <w:rsid w:val="00724FF1"/>
    <w:rsid w:val="007264FF"/>
    <w:rsid w:val="007304DD"/>
    <w:rsid w:val="00736B3D"/>
    <w:rsid w:val="00792D56"/>
    <w:rsid w:val="007E4A0B"/>
    <w:rsid w:val="00855725"/>
    <w:rsid w:val="00871E02"/>
    <w:rsid w:val="0091614A"/>
    <w:rsid w:val="00941F5F"/>
    <w:rsid w:val="00966072"/>
    <w:rsid w:val="00976088"/>
    <w:rsid w:val="00985958"/>
    <w:rsid w:val="00992EB9"/>
    <w:rsid w:val="00997EDA"/>
    <w:rsid w:val="009B0194"/>
    <w:rsid w:val="009C730B"/>
    <w:rsid w:val="00A66108"/>
    <w:rsid w:val="00A7794D"/>
    <w:rsid w:val="00A93185"/>
    <w:rsid w:val="00AC4A56"/>
    <w:rsid w:val="00AE41C8"/>
    <w:rsid w:val="00B25906"/>
    <w:rsid w:val="00B40D7C"/>
    <w:rsid w:val="00B6432F"/>
    <w:rsid w:val="00BD3ED1"/>
    <w:rsid w:val="00C40A5F"/>
    <w:rsid w:val="00C81098"/>
    <w:rsid w:val="00CC1521"/>
    <w:rsid w:val="00D04F6D"/>
    <w:rsid w:val="00D05D14"/>
    <w:rsid w:val="00D05F1E"/>
    <w:rsid w:val="00D27A26"/>
    <w:rsid w:val="00D52079"/>
    <w:rsid w:val="00D848E7"/>
    <w:rsid w:val="00DC0371"/>
    <w:rsid w:val="00EF1A52"/>
    <w:rsid w:val="00F70772"/>
    <w:rsid w:val="00F82500"/>
    <w:rsid w:val="00FA2EA3"/>
    <w:rsid w:val="00FC1246"/>
    <w:rsid w:val="00FC70F6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7F3069FE"/>
  <w15:docId w15:val="{ECFFF150-3E84-4E06-9244-0DA4EDC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E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A5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F08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4B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C62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8000D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8000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8000D"/>
    <w:pPr>
      <w:spacing w:before="240" w:after="60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1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E99"/>
  </w:style>
  <w:style w:type="paragraph" w:styleId="Rodap">
    <w:name w:val="footer"/>
    <w:basedOn w:val="Normal"/>
    <w:link w:val="RodapChar"/>
    <w:uiPriority w:val="99"/>
    <w:unhideWhenUsed/>
    <w:rsid w:val="00331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E99"/>
  </w:style>
  <w:style w:type="paragraph" w:customStyle="1" w:styleId="NormalBernard">
    <w:name w:val="Normal Bernard"/>
    <w:basedOn w:val="Normal"/>
    <w:rsid w:val="00214D21"/>
    <w:pPr>
      <w:spacing w:line="360" w:lineRule="auto"/>
    </w:pPr>
    <w:rPr>
      <w:rFonts w:cs="Arial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48000D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8000D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8000D"/>
    <w:rPr>
      <w:rFonts w:ascii="Cambria" w:eastAsia="Times New Roman" w:hAnsi="Cambria" w:cs="Times New Roman"/>
      <w:lang w:eastAsia="pt-BR"/>
    </w:rPr>
  </w:style>
  <w:style w:type="character" w:styleId="Forte">
    <w:name w:val="Strong"/>
    <w:uiPriority w:val="22"/>
    <w:qFormat/>
    <w:rsid w:val="0048000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480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8000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ocorpo">
    <w:name w:val="Texto do corpo"/>
    <w:basedOn w:val="Fontepargpadro"/>
    <w:rsid w:val="0048000D"/>
    <w:rPr>
      <w:rFonts w:ascii="Times New Roman" w:hAnsi="Times New Roman" w:cs="Times New Roman"/>
      <w:sz w:val="22"/>
      <w:szCs w:val="22"/>
      <w:u w:val="none"/>
    </w:rPr>
  </w:style>
  <w:style w:type="character" w:customStyle="1" w:styleId="Textodocorpo5">
    <w:name w:val="Texto do corpo (5)_"/>
    <w:basedOn w:val="Fontepargpadro"/>
    <w:link w:val="Textodocorpo50"/>
    <w:rsid w:val="0048000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48000D"/>
    <w:pPr>
      <w:widowControl w:val="0"/>
      <w:shd w:val="clear" w:color="auto" w:fill="FFFFFF"/>
      <w:spacing w:after="2100" w:line="0" w:lineRule="atLeast"/>
      <w:jc w:val="center"/>
    </w:pPr>
    <w:rPr>
      <w:rFonts w:eastAsia="Arial" w:cs="Arial"/>
      <w:b/>
      <w:bCs/>
      <w:sz w:val="23"/>
      <w:szCs w:val="23"/>
    </w:rPr>
  </w:style>
  <w:style w:type="character" w:customStyle="1" w:styleId="TextodocorpoItlico">
    <w:name w:val="Texto do corpo + Itálico"/>
    <w:basedOn w:val="Fontepargpadro"/>
    <w:rsid w:val="0048000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t-BR"/>
    </w:rPr>
  </w:style>
  <w:style w:type="character" w:customStyle="1" w:styleId="Ttulo3Char">
    <w:name w:val="Título 3 Char"/>
    <w:basedOn w:val="Fontepargpadro"/>
    <w:link w:val="Ttulo3"/>
    <w:rsid w:val="005A4BD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5A4BDC"/>
    <w:rPr>
      <w:b/>
      <w:bCs/>
      <w:i w:val="0"/>
      <w:iCs w:val="0"/>
    </w:rPr>
  </w:style>
  <w:style w:type="paragraph" w:styleId="NormalWeb">
    <w:name w:val="Normal (Web)"/>
    <w:basedOn w:val="Normal"/>
    <w:link w:val="NormalWebChar"/>
    <w:uiPriority w:val="99"/>
    <w:rsid w:val="005A4BD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C62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argrafodaLista">
    <w:name w:val="List Paragraph"/>
    <w:basedOn w:val="Normal"/>
    <w:uiPriority w:val="34"/>
    <w:qFormat/>
    <w:rsid w:val="001C62B5"/>
    <w:pPr>
      <w:ind w:left="708"/>
    </w:pPr>
  </w:style>
  <w:style w:type="character" w:customStyle="1" w:styleId="Ttulo1Char">
    <w:name w:val="Título 1 Char"/>
    <w:basedOn w:val="Fontepargpadro"/>
    <w:link w:val="Ttulo1"/>
    <w:uiPriority w:val="9"/>
    <w:rsid w:val="005A5F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5A5FD5"/>
    <w:pPr>
      <w:widowControl w:val="0"/>
      <w:suppressAutoHyphens/>
      <w:spacing w:after="120"/>
    </w:pPr>
    <w:rPr>
      <w:rFonts w:ascii="Times New Roman" w:eastAsia="Lucida Sans Unicode" w:hAnsi="Times New Roman"/>
      <w:kern w:val="1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5FD5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B5D8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0D6C"/>
  </w:style>
  <w:style w:type="character" w:customStyle="1" w:styleId="NormalWebChar">
    <w:name w:val="Normal (Web) Char"/>
    <w:basedOn w:val="Fontepargpadro"/>
    <w:link w:val="NormalWeb"/>
    <w:uiPriority w:val="99"/>
    <w:rsid w:val="00580D6C"/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extodocorpo3SemnegritoEspaamento0pt">
    <w:name w:val="Texto do corpo (3) + Sem negrito;Espaçamento 0 pt"/>
    <w:basedOn w:val="Fontepargpadro"/>
    <w:rsid w:val="0058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pt-BR"/>
    </w:rPr>
  </w:style>
  <w:style w:type="character" w:customStyle="1" w:styleId="Textodocorpo3">
    <w:name w:val="Texto do corpo (3)"/>
    <w:basedOn w:val="Fontepargpadro"/>
    <w:rsid w:val="0058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single"/>
      <w:lang w:val="pt-BR"/>
    </w:rPr>
  </w:style>
  <w:style w:type="character" w:customStyle="1" w:styleId="TextodocorpoItlicoEspaamento0pt">
    <w:name w:val="Texto do corpo + Itálico;Espaçamento 0 pt"/>
    <w:basedOn w:val="Fontepargpadro"/>
    <w:rsid w:val="00580D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t-BR"/>
    </w:rPr>
  </w:style>
  <w:style w:type="character" w:customStyle="1" w:styleId="TextodocorpoNegritoEspaamento0pt">
    <w:name w:val="Texto do corpo + Negrito;Espaçamento 0 pt"/>
    <w:basedOn w:val="Fontepargpadro"/>
    <w:rsid w:val="0058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pt-BR"/>
    </w:rPr>
  </w:style>
  <w:style w:type="character" w:customStyle="1" w:styleId="TextodocorpoNegritoItlicoEspaamento0pt">
    <w:name w:val="Texto do corpo + Negrito;Itálico;Espaçamento 0 pt"/>
    <w:basedOn w:val="Fontepargpadro"/>
    <w:rsid w:val="00580D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9"/>
      <w:szCs w:val="19"/>
      <w:u w:val="single"/>
      <w:lang w:val="pt-BR"/>
    </w:rPr>
  </w:style>
  <w:style w:type="character" w:customStyle="1" w:styleId="Textodocorpo3SemnegritoItlicoEspaamento0pt">
    <w:name w:val="Texto do corpo (3) + Sem negrito;Itálico;Espaçamento 0 pt"/>
    <w:basedOn w:val="Fontepargpadro"/>
    <w:rsid w:val="00580D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pt-BR"/>
    </w:rPr>
  </w:style>
  <w:style w:type="character" w:customStyle="1" w:styleId="Textodocorpo3Semnegrito">
    <w:name w:val="Texto do corpo (3) + Sem negrito"/>
    <w:basedOn w:val="Fontepargpadro"/>
    <w:rsid w:val="0058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pt-BR"/>
    </w:rPr>
  </w:style>
  <w:style w:type="character" w:customStyle="1" w:styleId="TextodocorpoEspaamento0pt">
    <w:name w:val="Texto do corpo + Espaçamento 0 pt"/>
    <w:basedOn w:val="Fontepargpadro"/>
    <w:rsid w:val="00580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D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D6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F0867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08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086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7794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7794D"/>
    <w:rPr>
      <w:rFonts w:ascii="Arial" w:eastAsia="Times New Roman" w:hAnsi="Arial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CDBF-8EB1-4292-9667-F2176CAF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1416</Words>
  <Characters>7650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Renato</cp:lastModifiedBy>
  <cp:revision>2</cp:revision>
  <cp:lastPrinted>2015-07-09T20:04:00Z</cp:lastPrinted>
  <dcterms:created xsi:type="dcterms:W3CDTF">2018-04-20T17:20:00Z</dcterms:created>
  <dcterms:modified xsi:type="dcterms:W3CDTF">2018-04-20T17:20:00Z</dcterms:modified>
</cp:coreProperties>
</file>